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00" w:line="312"/>
        <w:jc w:val="center"/>
      </w:pPr>
      <w:r>
        <w:rPr>
          <w:rFonts w:ascii="Georgia" w:cs="Georgia" w:eastAsia="Georgia" w:hAnsi="Georgia"/>
          <w:b/>
          <w:bCs/>
          <w:i w:val="false"/>
          <w:iCs w:val="false"/>
          <w:color w:val="8B6914"/>
          <w:sz w:val="28"/>
          <w:szCs w:val="28"/>
        </w:rPr>
        <w:t xml:space="preserve">BIBLE STUDY GUIDE</w:t>
      </w:r>
    </w:p>
    <w:p>
      <w:pPr>
        <w:spacing w:after="40" w:before="80" w:line="312"/>
        <w:jc w:val="center"/>
      </w:pPr>
      <w:r>
        <w:rPr>
          <w:rFonts w:ascii="Georgia" w:cs="Georgia" w:eastAsia="Georgia" w:hAnsi="Georgia"/>
          <w:b/>
          <w:bCs/>
          <w:i w:val="false"/>
          <w:iCs w:val="false"/>
          <w:color w:val="1B365D"/>
          <w:sz w:val="56"/>
          <w:szCs w:val="56"/>
        </w:rPr>
        <w:t xml:space="preserve">Freedom from Legalism</w:t>
      </w:r>
    </w:p>
    <w:p>
      <w:pPr>
        <w:spacing w:after="200" w:before="40" w:line="312"/>
        <w:jc w:val="center"/>
      </w:pPr>
      <w:r>
        <w:rPr>
          <w:rFonts w:ascii="Georgia" w:cs="Georgia" w:eastAsia="Georgia" w:hAnsi="Georgia"/>
          <w:b w:val="false"/>
          <w:bCs w:val="false"/>
          <w:i/>
          <w:iCs/>
          <w:color w:val="6B2D3C"/>
          <w:sz w:val="48"/>
          <w:szCs w:val="48"/>
        </w:rPr>
        <w:t xml:space="preserve">The Ultimate Permission of God</w:t>
      </w:r>
    </w:p>
    <w:p>
      <w:pPr>
        <w:spacing w:after="80" w:before="80" w:line="312"/>
        <w:jc w:val="center"/>
      </w:pPr>
      <w:r>
        <w:rPr>
          <w:rFonts w:ascii="Georgia" w:cs="Georgia" w:eastAsia="Georgia" w:hAnsi="Georgia"/>
          <w:b w:val="false"/>
          <w:bCs w:val="false"/>
          <w:i/>
          <w:iCs/>
          <w:color w:val="666666"/>
          <w:sz w:val="28"/>
          <w:szCs w:val="28"/>
        </w:rPr>
        <w:t xml:space="preserve">Scripture quotations are from the New King James Version (NKJV).</w:t>
      </w:r>
    </w:p>
    <w:p>
      <w:pPr>
        <w:spacing w:after="280" w:before="40" w:line="312"/>
        <w:jc w:val="center"/>
      </w:pPr>
      <w:r>
        <w:rPr>
          <w:rFonts w:ascii="Georgia" w:cs="Georgia" w:eastAsia="Georgia" w:hAnsi="Georgia"/>
          <w:b w:val="false"/>
          <w:bCs w:val="false"/>
          <w:i/>
          <w:iCs/>
          <w:color w:val="555555"/>
          <w:sz w:val="28"/>
          <w:szCs w:val="28"/>
        </w:rPr>
        <w:t xml:space="preserve">Prepared as a companion study to the teaching on the Father’s holy determination to set His children free.</w:t>
      </w:r>
    </w:p>
    <w:p>
      <w:pPr>
        <w:pStyle w:val="Heading1"/>
        <w:pBdr>
          <w:bottom w:val="single" w:color="8B6914" w:sz="12" w:space="4"/>
        </w:pBdr>
        <w:spacing w:after="200" w:before="360"/>
      </w:pPr>
      <w:r>
        <w:rPr>
          <w:rFonts w:ascii="Georgia" w:cs="Georgia" w:eastAsia="Georgia" w:hAnsi="Georgia"/>
          <w:b/>
          <w:bCs/>
          <w:color w:val="1B365D"/>
          <w:sz w:val="48"/>
          <w:szCs w:val="48"/>
        </w:rPr>
        <w:t xml:space="preserve">How to Use This Guide</w:t>
      </w:r>
    </w:p>
    <w:p>
      <w:pPr>
        <w:spacing w:after="160" w:before="120" w:line="312"/>
        <w:jc w:val="left"/>
      </w:pPr>
      <w:r>
        <w:rPr>
          <w:rFonts w:ascii="Georgia" w:cs="Georgia" w:eastAsia="Georgia" w:hAnsi="Georgia"/>
          <w:b w:val="false"/>
          <w:bCs w:val="false"/>
          <w:i w:val="false"/>
          <w:iCs w:val="false"/>
          <w:color w:val="333333"/>
          <w:sz w:val="36"/>
          <w:szCs w:val="36"/>
        </w:rPr>
        <w:t xml:space="preserve">Read each section slowly. After the teaching summary, read the full New King James text of every supporting passage. Then sit with the questions. The aim is not more rules. The aim is to take hold of the hope set before us and walk in the freedom Jesus purchased.</w:t>
      </w:r>
    </w:p>
    <w:p>
      <w:pPr>
        <w:spacing w:after="160" w:before="120" w:line="312"/>
        <w:jc w:val="left"/>
      </w:pPr>
      <w:r>
        <w:rPr>
          <w:rFonts w:ascii="Georgia" w:cs="Georgia" w:eastAsia="Georgia" w:hAnsi="Georgia"/>
          <w:b w:val="false"/>
          <w:bCs w:val="false"/>
          <w:i w:val="false"/>
          <w:iCs w:val="false"/>
          <w:color w:val="333333"/>
          <w:sz w:val="36"/>
          <w:szCs w:val="36"/>
        </w:rPr>
        <w:t xml:space="preserve">Suggested rhythm: one major section per sitting, with the Hebrews 6 passage as the anchor you return to each time.</w:t>
      </w:r>
    </w:p>
    <w:p>
      <w:pPr>
        <w:pStyle w:val="Heading1"/>
        <w:pBdr>
          <w:bottom w:val="single" w:color="8B6914" w:sz="12" w:space="4"/>
        </w:pBdr>
        <w:spacing w:after="200" w:before="360"/>
      </w:pPr>
      <w:r>
        <w:rPr>
          <w:rFonts w:ascii="Georgia" w:cs="Georgia" w:eastAsia="Georgia" w:hAnsi="Georgia"/>
          <w:b/>
          <w:bCs/>
          <w:color w:val="1B365D"/>
          <w:sz w:val="48"/>
          <w:szCs w:val="48"/>
        </w:rPr>
        <w:t xml:space="preserve">1. The Father’s Holy Determination</w:t>
      </w:r>
    </w:p>
    <w:p>
      <w:pPr>
        <w:spacing w:after="160" w:before="120" w:line="312"/>
        <w:jc w:val="left"/>
      </w:pPr>
      <w:r>
        <w:rPr>
          <w:rFonts w:ascii="Georgia" w:cs="Georgia" w:eastAsia="Georgia" w:hAnsi="Georgia"/>
          <w:b w:val="false"/>
          <w:bCs w:val="false"/>
          <w:i w:val="false"/>
          <w:iCs w:val="false"/>
          <w:color w:val="333333"/>
          <w:sz w:val="36"/>
          <w:szCs w:val="36"/>
        </w:rPr>
        <w:t xml:space="preserve">There is a powerful and holy determination in the heart of the Father to set every one of His children free from legalism. He wants us unbound—able to pursue Him, explore Him, and walk with Him without being subject to rules and regulations that come from the heart of man.</w:t>
      </w:r>
    </w:p>
    <w:p>
      <w:pPr>
        <w:spacing w:after="160" w:before="120" w:line="312"/>
        <w:jc w:val="left"/>
      </w:pPr>
      <w:r>
        <w:rPr>
          <w:rFonts w:ascii="Georgia" w:cs="Georgia" w:eastAsia="Georgia" w:hAnsi="Georgia"/>
          <w:b w:val="false"/>
          <w:bCs w:val="false"/>
          <w:i w:val="false"/>
          <w:iCs w:val="false"/>
          <w:color w:val="333333"/>
          <w:sz w:val="36"/>
          <w:szCs w:val="36"/>
        </w:rPr>
        <w:t xml:space="preserve">This is not a casual preference. It is a settled purpose. God is not merely willing that we be free; He has sworn, promised, and paid to make that freedom sure.</w:t>
      </w:r>
    </w:p>
    <w:p>
      <w:pPr>
        <w:shd w:fill="F7F1E3" w:val="clear"/>
        <w:spacing w:after="80" w:before="200"/>
        <w:ind w:left="200" w:right="200"/>
      </w:pPr>
      <w:r>
        <w:rPr>
          <w:rFonts w:ascii="Georgia" w:cs="Georgia" w:eastAsia="Georgia" w:hAnsi="Georgia"/>
          <w:b/>
          <w:bCs/>
          <w:color w:val="6B2D3C"/>
          <w:sz w:val="36"/>
          <w:szCs w:val="36"/>
        </w:rPr>
        <w:t xml:space="preserve">John 8:32 (NKJV)</w:t>
      </w:r>
    </w:p>
    <w:p>
      <w:pPr>
        <w:shd w:fill="F7F1E3" w:val="clear"/>
        <w:spacing w:after="200" w:before="0" w:line="312"/>
        <w:ind w:left="280" w:right="280"/>
      </w:pPr>
      <w:r>
        <w:rPr>
          <w:rFonts w:ascii="Georgia" w:cs="Georgia" w:eastAsia="Georgia" w:hAnsi="Georgia"/>
          <w:i/>
          <w:iCs/>
          <w:color w:val="2C2416"/>
          <w:sz w:val="36"/>
          <w:szCs w:val="36"/>
        </w:rPr>
        <w:t xml:space="preserve">And you shall know the truth, and the truth shall make you free.</w:t>
      </w:r>
    </w:p>
    <w:p>
      <w:pPr>
        <w:shd w:fill="F7F1E3" w:val="clear"/>
        <w:spacing w:after="80" w:before="200"/>
        <w:ind w:left="200" w:right="200"/>
      </w:pPr>
      <w:r>
        <w:rPr>
          <w:rFonts w:ascii="Georgia" w:cs="Georgia" w:eastAsia="Georgia" w:hAnsi="Georgia"/>
          <w:b/>
          <w:bCs/>
          <w:color w:val="6B2D3C"/>
          <w:sz w:val="36"/>
          <w:szCs w:val="36"/>
        </w:rPr>
        <w:t xml:space="preserve">John 8:36 (NKJV)</w:t>
      </w:r>
    </w:p>
    <w:p>
      <w:pPr>
        <w:shd w:fill="F7F1E3" w:val="clear"/>
        <w:spacing w:after="200" w:before="0" w:line="312"/>
        <w:ind w:left="280" w:right="280"/>
      </w:pPr>
      <w:r>
        <w:rPr>
          <w:rFonts w:ascii="Georgia" w:cs="Georgia" w:eastAsia="Georgia" w:hAnsi="Georgia"/>
          <w:i/>
          <w:iCs/>
          <w:color w:val="2C2416"/>
          <w:sz w:val="36"/>
          <w:szCs w:val="36"/>
        </w:rPr>
        <w:t xml:space="preserve">Therefore if the Son makes you free, you shall be free indeed.</w:t>
      </w:r>
    </w:p>
    <w:p>
      <w:pPr>
        <w:shd w:fill="F7F1E3" w:val="clear"/>
        <w:spacing w:after="80" w:before="200"/>
        <w:ind w:left="200" w:right="200"/>
      </w:pPr>
      <w:r>
        <w:rPr>
          <w:rFonts w:ascii="Georgia" w:cs="Georgia" w:eastAsia="Georgia" w:hAnsi="Georgia"/>
          <w:b/>
          <w:bCs/>
          <w:color w:val="6B2D3C"/>
          <w:sz w:val="36"/>
          <w:szCs w:val="36"/>
        </w:rPr>
        <w:t xml:space="preserve">Galatians 5:1 (NKJV)</w:t>
      </w:r>
    </w:p>
    <w:p>
      <w:pPr>
        <w:shd w:fill="F7F1E3" w:val="clear"/>
        <w:spacing w:after="200" w:before="0" w:line="312"/>
        <w:ind w:left="280" w:right="280"/>
      </w:pPr>
      <w:r>
        <w:rPr>
          <w:rFonts w:ascii="Georgia" w:cs="Georgia" w:eastAsia="Georgia" w:hAnsi="Georgia"/>
          <w:i/>
          <w:iCs/>
          <w:color w:val="2C2416"/>
          <w:sz w:val="36"/>
          <w:szCs w:val="36"/>
        </w:rPr>
        <w:t xml:space="preserve">Stand fast therefore in the liberty by which Christ has made us free, and do not be entangled again with a yoke of bondage.</w:t>
      </w:r>
    </w:p>
    <w:p>
      <w:pPr>
        <w:shd w:fill="F7F1E3" w:val="clear"/>
        <w:spacing w:after="80" w:before="200"/>
        <w:ind w:left="200" w:right="200"/>
      </w:pPr>
      <w:r>
        <w:rPr>
          <w:rFonts w:ascii="Georgia" w:cs="Georgia" w:eastAsia="Georgia" w:hAnsi="Georgia"/>
          <w:b/>
          <w:bCs/>
          <w:color w:val="6B2D3C"/>
          <w:sz w:val="36"/>
          <w:szCs w:val="36"/>
        </w:rPr>
        <w:t xml:space="preserve">2 Corinthians 3:17 (NKJV)</w:t>
      </w:r>
    </w:p>
    <w:p>
      <w:pPr>
        <w:shd w:fill="F7F1E3" w:val="clear"/>
        <w:spacing w:after="200" w:before="0" w:line="312"/>
        <w:ind w:left="280" w:right="280"/>
      </w:pPr>
      <w:r>
        <w:rPr>
          <w:rFonts w:ascii="Georgia" w:cs="Georgia" w:eastAsia="Georgia" w:hAnsi="Georgia"/>
          <w:i/>
          <w:iCs/>
          <w:color w:val="2C2416"/>
          <w:sz w:val="36"/>
          <w:szCs w:val="36"/>
        </w:rPr>
        <w:t xml:space="preserve">Now the Lord is the Spirit; and where the Spirit of the Lord is, there is liberty.</w:t>
      </w:r>
    </w:p>
    <w:p>
      <w:pPr>
        <w:pStyle w:val="Heading2"/>
        <w:spacing w:after="160" w:before="280"/>
      </w:pPr>
      <w:r>
        <w:rPr>
          <w:rFonts w:ascii="Georgia" w:cs="Georgia" w:eastAsia="Georgia" w:hAnsi="Georgia"/>
          <w:b/>
          <w:bCs/>
          <w:color w:val="6B2D3C"/>
          <w:sz w:val="40"/>
          <w:szCs w:val="40"/>
        </w:rPr>
        <w:t xml:space="preserve">For Reflection</w:t>
      </w:r>
    </w:p>
    <w:p>
      <w:pPr>
        <w:spacing w:after="80" w:before="80" w:line="300"/>
        <w:ind w:left="360" w:hanging="360"/>
      </w:pPr>
      <w:r>
        <w:rPr>
          <w:rFonts w:ascii="Georgia" w:cs="Georgia" w:eastAsia="Georgia" w:hAnsi="Georgia"/>
          <w:color w:val="333333"/>
          <w:sz w:val="36"/>
          <w:szCs w:val="36"/>
        </w:rPr>
        <w:t xml:space="preserve">1. Where have you felt bound by rules that did not come from the heart of God, but from the heart of man?</w:t>
      </w:r>
    </w:p>
    <w:p>
      <w:pPr>
        <w:spacing w:after="80" w:before="80" w:line="300"/>
        <w:ind w:left="360" w:hanging="360"/>
      </w:pPr>
      <w:r>
        <w:rPr>
          <w:rFonts w:ascii="Georgia" w:cs="Georgia" w:eastAsia="Georgia" w:hAnsi="Georgia"/>
          <w:color w:val="333333"/>
          <w:sz w:val="36"/>
          <w:szCs w:val="36"/>
        </w:rPr>
        <w:t xml:space="preserve">2. What would it look like this week to “stand fast” in the liberty Christ has already given you?</w:t>
      </w:r>
    </w:p>
    <w:p>
      <w:pPr>
        <w:pStyle w:val="Heading1"/>
        <w:pBdr>
          <w:bottom w:val="single" w:color="8B6914" w:sz="12" w:space="4"/>
        </w:pBdr>
        <w:spacing w:after="200" w:before="360"/>
      </w:pPr>
      <w:r>
        <w:rPr>
          <w:rFonts w:ascii="Georgia" w:cs="Georgia" w:eastAsia="Georgia" w:hAnsi="Georgia"/>
          <w:b/>
          <w:bCs/>
          <w:color w:val="1B365D"/>
          <w:sz w:val="48"/>
          <w:szCs w:val="48"/>
        </w:rPr>
        <w:t xml:space="preserve">2. The Horrific Price Jesus Paid</w:t>
      </w:r>
    </w:p>
    <w:p>
      <w:pPr>
        <w:spacing w:after="160" w:before="120" w:line="312"/>
        <w:jc w:val="left"/>
      </w:pPr>
      <w:r>
        <w:rPr>
          <w:rFonts w:ascii="Georgia" w:cs="Georgia" w:eastAsia="Georgia" w:hAnsi="Georgia"/>
          <w:b w:val="false"/>
          <w:bCs w:val="false"/>
          <w:i w:val="false"/>
          <w:iCs w:val="false"/>
          <w:color w:val="333333"/>
          <w:sz w:val="36"/>
          <w:szCs w:val="36"/>
        </w:rPr>
        <w:t xml:space="preserve">Jesus paid a horrific price to win us this freedom. The New Testament never treats liberty as cheap. We were bought. The cross is the cost of our unbinding. Because the price was so great, it is a huge thing in the heart of God that we should actually live free.</w:t>
      </w:r>
    </w:p>
    <w:p>
      <w:pPr>
        <w:shd w:fill="F7F1E3" w:val="clear"/>
        <w:spacing w:after="80" w:before="200"/>
        <w:ind w:left="200" w:right="200"/>
      </w:pPr>
      <w:r>
        <w:rPr>
          <w:rFonts w:ascii="Georgia" w:cs="Georgia" w:eastAsia="Georgia" w:hAnsi="Georgia"/>
          <w:b/>
          <w:bCs/>
          <w:color w:val="6B2D3C"/>
          <w:sz w:val="36"/>
          <w:szCs w:val="36"/>
        </w:rPr>
        <w:t xml:space="preserve">1 Peter 1:18–19 (NKJV)</w:t>
      </w:r>
    </w:p>
    <w:p>
      <w:pPr>
        <w:shd w:fill="F7F1E3" w:val="clear"/>
        <w:spacing w:after="200" w:before="0" w:line="312"/>
        <w:ind w:left="280" w:right="280"/>
      </w:pPr>
      <w:r>
        <w:rPr>
          <w:rFonts w:ascii="Georgia" w:cs="Georgia" w:eastAsia="Georgia" w:hAnsi="Georgia"/>
          <w:i/>
          <w:iCs/>
          <w:color w:val="2C2416"/>
          <w:sz w:val="36"/>
          <w:szCs w:val="36"/>
        </w:rPr>
        <w:t xml:space="preserve">Knowing that you were not redeemed with corruptible things, like silver or gold, from your aimless conduct received by tradition from your fathers, but with the precious blood of Christ, as of a lamb without blemish and without spot.</w:t>
      </w:r>
    </w:p>
    <w:p>
      <w:pPr>
        <w:shd w:fill="F7F1E3" w:val="clear"/>
        <w:spacing w:after="80" w:before="200"/>
        <w:ind w:left="200" w:right="200"/>
      </w:pPr>
      <w:r>
        <w:rPr>
          <w:rFonts w:ascii="Georgia" w:cs="Georgia" w:eastAsia="Georgia" w:hAnsi="Georgia"/>
          <w:b/>
          <w:bCs/>
          <w:color w:val="6B2D3C"/>
          <w:sz w:val="36"/>
          <w:szCs w:val="36"/>
        </w:rPr>
        <w:t xml:space="preserve">1 Corinthians 6:19–20 (NKJV)</w:t>
      </w:r>
    </w:p>
    <w:p>
      <w:pPr>
        <w:shd w:fill="F7F1E3" w:val="clear"/>
        <w:spacing w:after="200" w:before="0" w:line="312"/>
        <w:ind w:left="280" w:right="280"/>
      </w:pPr>
      <w:r>
        <w:rPr>
          <w:rFonts w:ascii="Georgia" w:cs="Georgia" w:eastAsia="Georgia" w:hAnsi="Georgia"/>
          <w:i/>
          <w:iCs/>
          <w:color w:val="2C2416"/>
          <w:sz w:val="36"/>
          <w:szCs w:val="36"/>
        </w:rPr>
        <w:t xml:space="preserve">Or do you not know that your body is the temple of the Holy Spirit who is in you, whom you have from God, and you are not your own? For you were bought at a price; therefore glorify God in your body and in your spirit, which are God’s.</w:t>
      </w:r>
    </w:p>
    <w:p>
      <w:pPr>
        <w:shd w:fill="F7F1E3" w:val="clear"/>
        <w:spacing w:after="80" w:before="200"/>
        <w:ind w:left="200" w:right="200"/>
      </w:pPr>
      <w:r>
        <w:rPr>
          <w:rFonts w:ascii="Georgia" w:cs="Georgia" w:eastAsia="Georgia" w:hAnsi="Georgia"/>
          <w:b/>
          <w:bCs/>
          <w:color w:val="6B2D3C"/>
          <w:sz w:val="36"/>
          <w:szCs w:val="36"/>
        </w:rPr>
        <w:t xml:space="preserve">Galatians 3:13 (NKJV)</w:t>
      </w:r>
    </w:p>
    <w:p>
      <w:pPr>
        <w:shd w:fill="F7F1E3" w:val="clear"/>
        <w:spacing w:after="200" w:before="0" w:line="312"/>
        <w:ind w:left="280" w:right="280"/>
      </w:pPr>
      <w:r>
        <w:rPr>
          <w:rFonts w:ascii="Georgia" w:cs="Georgia" w:eastAsia="Georgia" w:hAnsi="Georgia"/>
          <w:i/>
          <w:iCs/>
          <w:color w:val="2C2416"/>
          <w:sz w:val="36"/>
          <w:szCs w:val="36"/>
        </w:rPr>
        <w:t xml:space="preserve">Christ has redeemed us from the curse of the law, having become a curse for us (for it is written, “Cursed is everyone who hangs on a tree”).</w:t>
      </w:r>
    </w:p>
    <w:p>
      <w:pPr>
        <w:shd w:fill="F7F1E3" w:val="clear"/>
        <w:spacing w:after="80" w:before="200"/>
        <w:ind w:left="200" w:right="200"/>
      </w:pPr>
      <w:r>
        <w:rPr>
          <w:rFonts w:ascii="Georgia" w:cs="Georgia" w:eastAsia="Georgia" w:hAnsi="Georgia"/>
          <w:b/>
          <w:bCs/>
          <w:color w:val="6B2D3C"/>
          <w:sz w:val="36"/>
          <w:szCs w:val="36"/>
        </w:rPr>
        <w:t xml:space="preserve">Isaiah 53:5 (NKJV)</w:t>
      </w:r>
    </w:p>
    <w:p>
      <w:pPr>
        <w:shd w:fill="F7F1E3" w:val="clear"/>
        <w:spacing w:after="200" w:before="0" w:line="312"/>
        <w:ind w:left="280" w:right="280"/>
      </w:pPr>
      <w:r>
        <w:rPr>
          <w:rFonts w:ascii="Georgia" w:cs="Georgia" w:eastAsia="Georgia" w:hAnsi="Georgia"/>
          <w:i/>
          <w:iCs/>
          <w:color w:val="2C2416"/>
          <w:sz w:val="36"/>
          <w:szCs w:val="36"/>
        </w:rPr>
        <w:t xml:space="preserve">But He was wounded for our transgressions, He was bruised for our iniquities; the chastisement for our peace was upon Him, and by His stripes we are healed.</w:t>
      </w:r>
    </w:p>
    <w:p>
      <w:pPr>
        <w:pStyle w:val="Heading2"/>
        <w:spacing w:after="160" w:before="280"/>
      </w:pPr>
      <w:r>
        <w:rPr>
          <w:rFonts w:ascii="Georgia" w:cs="Georgia" w:eastAsia="Georgia" w:hAnsi="Georgia"/>
          <w:b/>
          <w:bCs/>
          <w:color w:val="6B2D3C"/>
          <w:sz w:val="40"/>
          <w:szCs w:val="40"/>
        </w:rPr>
        <w:t xml:space="preserve">For Reflection</w:t>
      </w:r>
    </w:p>
    <w:p>
      <w:pPr>
        <w:spacing w:after="80" w:before="80" w:line="300"/>
        <w:ind w:left="360" w:hanging="360"/>
      </w:pPr>
      <w:r>
        <w:rPr>
          <w:rFonts w:ascii="Georgia" w:cs="Georgia" w:eastAsia="Georgia" w:hAnsi="Georgia"/>
          <w:color w:val="333333"/>
          <w:sz w:val="36"/>
          <w:szCs w:val="36"/>
        </w:rPr>
        <w:t xml:space="preserve">1. If freedom cost the blood of Christ, how should that change the way you treat both legalism and license?</w:t>
      </w:r>
    </w:p>
    <w:p>
      <w:pPr>
        <w:spacing w:after="80" w:before="80" w:line="300"/>
        <w:ind w:left="360" w:hanging="360"/>
      </w:pPr>
      <w:r>
        <w:rPr>
          <w:rFonts w:ascii="Georgia" w:cs="Georgia" w:eastAsia="Georgia" w:hAnsi="Georgia"/>
          <w:color w:val="333333"/>
          <w:sz w:val="36"/>
          <w:szCs w:val="36"/>
        </w:rPr>
        <w:t xml:space="preserve">2. In what ways have “traditions from the fathers” tried to replace the finished work of Jesus in your life?</w:t>
      </w:r>
    </w:p>
    <w:p>
      <w:pPr>
        <w:pStyle w:val="Heading1"/>
        <w:pBdr>
          <w:bottom w:val="single" w:color="8B6914" w:sz="12" w:space="4"/>
        </w:pBdr>
        <w:spacing w:after="200" w:before="360"/>
      </w:pPr>
      <w:r>
        <w:rPr>
          <w:rFonts w:ascii="Georgia" w:cs="Georgia" w:eastAsia="Georgia" w:hAnsi="Georgia"/>
          <w:b/>
          <w:bCs/>
          <w:color w:val="1B365D"/>
          <w:sz w:val="48"/>
          <w:szCs w:val="48"/>
        </w:rPr>
        <w:t xml:space="preserve">3. The Height, Depth, Length, and Breadth of Freedom</w:t>
      </w:r>
    </w:p>
    <w:p>
      <w:pPr>
        <w:spacing w:after="160" w:before="120" w:line="312"/>
        <w:jc w:val="left"/>
      </w:pPr>
      <w:r>
        <w:rPr>
          <w:rFonts w:ascii="Georgia" w:cs="Georgia" w:eastAsia="Georgia" w:hAnsi="Georgia"/>
          <w:b w:val="false"/>
          <w:bCs w:val="false"/>
          <w:i w:val="false"/>
          <w:iCs w:val="false"/>
          <w:color w:val="333333"/>
          <w:sz w:val="36"/>
          <w:szCs w:val="36"/>
        </w:rPr>
        <w:t xml:space="preserve">The teaching calls us to understand the height, the depth, the length, and the breadth of the freedom that belongs to us in Jesus. Paul used those same dimensions of the love of Christ. Freedom and love are not separate gifts. The love of Christ is the atmosphere in which true freedom lives.</w:t>
      </w:r>
    </w:p>
    <w:p>
      <w:pPr>
        <w:shd w:fill="F7F1E3" w:val="clear"/>
        <w:spacing w:after="80" w:before="200"/>
        <w:ind w:left="200" w:right="200"/>
      </w:pPr>
      <w:r>
        <w:rPr>
          <w:rFonts w:ascii="Georgia" w:cs="Georgia" w:eastAsia="Georgia" w:hAnsi="Georgia"/>
          <w:b/>
          <w:bCs/>
          <w:color w:val="6B2D3C"/>
          <w:sz w:val="36"/>
          <w:szCs w:val="36"/>
        </w:rPr>
        <w:t xml:space="preserve">Ephesians 3:17–19 (NKJV)</w:t>
      </w:r>
    </w:p>
    <w:p>
      <w:pPr>
        <w:shd w:fill="F7F1E3" w:val="clear"/>
        <w:spacing w:after="200" w:before="0" w:line="312"/>
        <w:ind w:left="280" w:right="280"/>
      </w:pPr>
      <w:r>
        <w:rPr>
          <w:rFonts w:ascii="Georgia" w:cs="Georgia" w:eastAsia="Georgia" w:hAnsi="Georgia"/>
          <w:i/>
          <w:iCs/>
          <w:color w:val="2C2416"/>
          <w:sz w:val="36"/>
          <w:szCs w:val="36"/>
        </w:rPr>
        <w:t xml:space="preserve">That Christ may dwell in your hearts through faith; that you, being rooted and grounded in love, may be able to comprehend with all the saints what is the width and length and depth and height—to know the love of Christ which passes knowledge; that you may be filled with all the fullness of God.</w:t>
      </w:r>
    </w:p>
    <w:p>
      <w:pPr>
        <w:shd w:fill="F7F1E3" w:val="clear"/>
        <w:spacing w:after="80" w:before="200"/>
        <w:ind w:left="200" w:right="200"/>
      </w:pPr>
      <w:r>
        <w:rPr>
          <w:rFonts w:ascii="Georgia" w:cs="Georgia" w:eastAsia="Georgia" w:hAnsi="Georgia"/>
          <w:b/>
          <w:bCs/>
          <w:color w:val="6B2D3C"/>
          <w:sz w:val="36"/>
          <w:szCs w:val="36"/>
        </w:rPr>
        <w:t xml:space="preserve">Romans 8:1–2 (NKJV)</w:t>
      </w:r>
    </w:p>
    <w:p>
      <w:pPr>
        <w:shd w:fill="F7F1E3" w:val="clear"/>
        <w:spacing w:after="200" w:before="0" w:line="312"/>
        <w:ind w:left="280" w:right="280"/>
      </w:pPr>
      <w:r>
        <w:rPr>
          <w:rFonts w:ascii="Georgia" w:cs="Georgia" w:eastAsia="Georgia" w:hAnsi="Georgia"/>
          <w:i/>
          <w:iCs/>
          <w:color w:val="2C2416"/>
          <w:sz w:val="36"/>
          <w:szCs w:val="36"/>
        </w:rPr>
        <w:t xml:space="preserve">There is therefore now no condemnation to those who are in Christ Jesus, who do not walk according to the flesh, but according to the Spirit. For the law of the Spirit of life in Christ Jesus has made me free from the law of sin and death.</w:t>
      </w:r>
    </w:p>
    <w:p>
      <w:pPr>
        <w:shd w:fill="F7F1E3" w:val="clear"/>
        <w:spacing w:after="80" w:before="200"/>
        <w:ind w:left="200" w:right="200"/>
      </w:pPr>
      <w:r>
        <w:rPr>
          <w:rFonts w:ascii="Georgia" w:cs="Georgia" w:eastAsia="Georgia" w:hAnsi="Georgia"/>
          <w:b/>
          <w:bCs/>
          <w:color w:val="6B2D3C"/>
          <w:sz w:val="36"/>
          <w:szCs w:val="36"/>
        </w:rPr>
        <w:t xml:space="preserve">Romans 8:15 (NKJV)</w:t>
      </w:r>
    </w:p>
    <w:p>
      <w:pPr>
        <w:shd w:fill="F7F1E3" w:val="clear"/>
        <w:spacing w:after="200" w:before="0" w:line="312"/>
        <w:ind w:left="280" w:right="280"/>
      </w:pPr>
      <w:r>
        <w:rPr>
          <w:rFonts w:ascii="Georgia" w:cs="Georgia" w:eastAsia="Georgia" w:hAnsi="Georgia"/>
          <w:i/>
          <w:iCs/>
          <w:color w:val="2C2416"/>
          <w:sz w:val="36"/>
          <w:szCs w:val="36"/>
        </w:rPr>
        <w:t xml:space="preserve">For you did not receive the spirit of bondage again to fear, but you received the Spirit of adoption by whom we cry out, “Abba, Father.”</w:t>
      </w:r>
    </w:p>
    <w:p>
      <w:pPr>
        <w:shd w:fill="F7F1E3" w:val="clear"/>
        <w:spacing w:after="80" w:before="200"/>
        <w:ind w:left="200" w:right="200"/>
      </w:pPr>
      <w:r>
        <w:rPr>
          <w:rFonts w:ascii="Georgia" w:cs="Georgia" w:eastAsia="Georgia" w:hAnsi="Georgia"/>
          <w:b/>
          <w:bCs/>
          <w:color w:val="6B2D3C"/>
          <w:sz w:val="36"/>
          <w:szCs w:val="36"/>
        </w:rPr>
        <w:t xml:space="preserve">Matthew 11:28–30 (NKJV)</w:t>
      </w:r>
    </w:p>
    <w:p>
      <w:pPr>
        <w:shd w:fill="F7F1E3" w:val="clear"/>
        <w:spacing w:after="200" w:before="0" w:line="312"/>
        <w:ind w:left="280" w:right="280"/>
      </w:pPr>
      <w:r>
        <w:rPr>
          <w:rFonts w:ascii="Georgia" w:cs="Georgia" w:eastAsia="Georgia" w:hAnsi="Georgia"/>
          <w:i/>
          <w:iCs/>
          <w:color w:val="2C2416"/>
          <w:sz w:val="36"/>
          <w:szCs w:val="36"/>
        </w:rPr>
        <w:t xml:space="preserve">Come to Me, all you who labor and are heavy laden, and I will give you rest. Take My yoke upon you and learn from Me, for I am gentle and lowly in heart, and you will find rest for your souls. For My yoke is easy and My burden is light.</w:t>
      </w:r>
    </w:p>
    <w:p>
      <w:pPr>
        <w:pStyle w:val="Heading2"/>
        <w:spacing w:after="160" w:before="280"/>
      </w:pPr>
      <w:r>
        <w:rPr>
          <w:rFonts w:ascii="Georgia" w:cs="Georgia" w:eastAsia="Georgia" w:hAnsi="Georgia"/>
          <w:b/>
          <w:bCs/>
          <w:color w:val="6B2D3C"/>
          <w:sz w:val="40"/>
          <w:szCs w:val="40"/>
        </w:rPr>
        <w:t xml:space="preserve">For Reflection</w:t>
      </w:r>
    </w:p>
    <w:p>
      <w:pPr>
        <w:spacing w:after="80" w:before="80" w:line="300"/>
        <w:ind w:left="360" w:hanging="360"/>
      </w:pPr>
      <w:r>
        <w:rPr>
          <w:rFonts w:ascii="Georgia" w:cs="Georgia" w:eastAsia="Georgia" w:hAnsi="Georgia"/>
          <w:color w:val="333333"/>
          <w:sz w:val="36"/>
          <w:szCs w:val="36"/>
        </w:rPr>
        <w:t xml:space="preserve">1. Which “dimension” of freedom do you most struggle to believe—width (it includes you), length (it lasts), depth (it reaches your worst), or height (it lifts you to God)?</w:t>
      </w:r>
    </w:p>
    <w:p>
      <w:pPr>
        <w:spacing w:after="80" w:before="80" w:line="300"/>
        <w:ind w:left="360" w:hanging="360"/>
      </w:pPr>
      <w:r>
        <w:rPr>
          <w:rFonts w:ascii="Georgia" w:cs="Georgia" w:eastAsia="Georgia" w:hAnsi="Georgia"/>
          <w:color w:val="333333"/>
          <w:sz w:val="36"/>
          <w:szCs w:val="36"/>
        </w:rPr>
        <w:t xml:space="preserve">2. How is Jesus’ yoke different from the yoke of human religion?</w:t>
      </w:r>
    </w:p>
    <w:p>
      <w:pPr>
        <w:pStyle w:val="Heading1"/>
        <w:pBdr>
          <w:bottom w:val="single" w:color="8B6914" w:sz="12" w:space="4"/>
        </w:pBdr>
        <w:spacing w:after="200" w:before="360"/>
      </w:pPr>
      <w:r>
        <w:rPr>
          <w:rFonts w:ascii="Georgia" w:cs="Georgia" w:eastAsia="Georgia" w:hAnsi="Georgia"/>
          <w:b/>
          <w:bCs/>
          <w:color w:val="1B365D"/>
          <w:sz w:val="48"/>
          <w:szCs w:val="48"/>
        </w:rPr>
        <w:t xml:space="preserve">4. The Early Church’s Fight Against Legalism</w:t>
      </w:r>
    </w:p>
    <w:p>
      <w:pPr>
        <w:spacing w:after="160" w:before="120" w:line="312"/>
        <w:jc w:val="left"/>
      </w:pPr>
      <w:r>
        <w:rPr>
          <w:rFonts w:ascii="Georgia" w:cs="Georgia" w:eastAsia="Georgia" w:hAnsi="Georgia"/>
          <w:b w:val="false"/>
          <w:bCs w:val="false"/>
          <w:i w:val="false"/>
          <w:iCs w:val="false"/>
          <w:color w:val="333333"/>
          <w:sz w:val="36"/>
          <w:szCs w:val="36"/>
        </w:rPr>
        <w:t xml:space="preserve">If you read the New Testament—especially the book of Acts and the epistles—so much of the apostles’ writing was to teach the church how to avoid legalism and religiosity. It was a major fight in the early body of Christ. Many who were Jews still lived under the old covenant and did not yet understand that the new covenant had come to replace it. They went among the churches urging circumcision and the keeping of particular laws and rules.</w:t>
      </w:r>
    </w:p>
    <w:p>
      <w:pPr>
        <w:spacing w:after="160" w:before="120" w:line="312"/>
        <w:jc w:val="left"/>
      </w:pPr>
      <w:r>
        <w:rPr>
          <w:rFonts w:ascii="Georgia" w:cs="Georgia" w:eastAsia="Georgia" w:hAnsi="Georgia"/>
          <w:b w:val="false"/>
          <w:bCs w:val="false"/>
          <w:i w:val="false"/>
          <w:iCs w:val="false"/>
          <w:color w:val="333333"/>
          <w:sz w:val="36"/>
          <w:szCs w:val="36"/>
        </w:rPr>
        <w:t xml:space="preserve">Paul, Peter, James, and John kept telling the church: you are not saved or kept by those regulations.</w:t>
      </w:r>
    </w:p>
    <w:p>
      <w:pPr>
        <w:pStyle w:val="Heading2"/>
        <w:spacing w:after="160" w:before="280"/>
      </w:pPr>
      <w:r>
        <w:rPr>
          <w:rFonts w:ascii="Georgia" w:cs="Georgia" w:eastAsia="Georgia" w:hAnsi="Georgia"/>
          <w:b/>
          <w:bCs/>
          <w:color w:val="6B2D3C"/>
          <w:sz w:val="40"/>
          <w:szCs w:val="40"/>
        </w:rPr>
        <w:t xml:space="preserve">The Jerusalem Council</w:t>
      </w:r>
    </w:p>
    <w:p>
      <w:pPr>
        <w:spacing w:after="160" w:before="120" w:line="312"/>
        <w:jc w:val="left"/>
      </w:pPr>
      <w:r>
        <w:rPr>
          <w:rFonts w:ascii="Georgia" w:cs="Georgia" w:eastAsia="Georgia" w:hAnsi="Georgia"/>
          <w:b w:val="false"/>
          <w:bCs w:val="false"/>
          <w:i w:val="false"/>
          <w:iCs w:val="false"/>
          <w:color w:val="333333"/>
          <w:sz w:val="36"/>
          <w:szCs w:val="36"/>
        </w:rPr>
        <w:t xml:space="preserve">Acts 15 records the crisis. Certain men from Judea taught, “Unless you are circumcised according to the custom of Moses, you cannot be saved.” The apostles and elders gathered. Peter’s answer is the heartbeat of this study.</w:t>
      </w:r>
    </w:p>
    <w:p>
      <w:pPr>
        <w:shd w:fill="F7F1E3" w:val="clear"/>
        <w:spacing w:after="80" w:before="200"/>
        <w:ind w:left="200" w:right="200"/>
      </w:pPr>
      <w:r>
        <w:rPr>
          <w:rFonts w:ascii="Georgia" w:cs="Georgia" w:eastAsia="Georgia" w:hAnsi="Georgia"/>
          <w:b/>
          <w:bCs/>
          <w:color w:val="6B2D3C"/>
          <w:sz w:val="36"/>
          <w:szCs w:val="36"/>
        </w:rPr>
        <w:t xml:space="preserve">Acts 15:1 (NKJV)</w:t>
      </w:r>
    </w:p>
    <w:p>
      <w:pPr>
        <w:shd w:fill="F7F1E3" w:val="clear"/>
        <w:spacing w:after="200" w:before="0" w:line="312"/>
        <w:ind w:left="280" w:right="280"/>
      </w:pPr>
      <w:r>
        <w:rPr>
          <w:rFonts w:ascii="Georgia" w:cs="Georgia" w:eastAsia="Georgia" w:hAnsi="Georgia"/>
          <w:i/>
          <w:iCs/>
          <w:color w:val="2C2416"/>
          <w:sz w:val="36"/>
          <w:szCs w:val="36"/>
        </w:rPr>
        <w:t xml:space="preserve">And certain men came down from Judea and taught the brethren, “Unless you are circumcised according to the custom of Moses, you cannot be saved.”</w:t>
      </w:r>
    </w:p>
    <w:p>
      <w:pPr>
        <w:shd w:fill="F7F1E3" w:val="clear"/>
        <w:spacing w:after="80" w:before="200"/>
        <w:ind w:left="200" w:right="200"/>
      </w:pPr>
      <w:r>
        <w:rPr>
          <w:rFonts w:ascii="Georgia" w:cs="Georgia" w:eastAsia="Georgia" w:hAnsi="Georgia"/>
          <w:b/>
          <w:bCs/>
          <w:color w:val="6B2D3C"/>
          <w:sz w:val="36"/>
          <w:szCs w:val="36"/>
        </w:rPr>
        <w:t xml:space="preserve">Acts 15:8–11 (NKJV)</w:t>
      </w:r>
    </w:p>
    <w:p>
      <w:pPr>
        <w:shd w:fill="F7F1E3" w:val="clear"/>
        <w:spacing w:after="200" w:before="0" w:line="312"/>
        <w:ind w:left="280" w:right="280"/>
      </w:pPr>
      <w:r>
        <w:rPr>
          <w:rFonts w:ascii="Georgia" w:cs="Georgia" w:eastAsia="Georgia" w:hAnsi="Georgia"/>
          <w:i/>
          <w:iCs/>
          <w:color w:val="2C2416"/>
          <w:sz w:val="36"/>
          <w:szCs w:val="36"/>
        </w:rPr>
        <w:t xml:space="preserve">So God, who knows the heart, acknowledged them by giving them the Holy Spirit, just as He did to us, and made no distinction between us and them, purifying their hearts by faith. Now therefore, why do you test God by putting a yoke on the neck of the disciples which neither our fathers nor we were able to bear? But we believe that through the grace of the Lord Jesus Christ we shall be saved in the same manner as they.</w:t>
      </w:r>
    </w:p>
    <w:p>
      <w:pPr>
        <w:pStyle w:val="Heading2"/>
        <w:spacing w:after="160" w:before="280"/>
      </w:pPr>
      <w:r>
        <w:rPr>
          <w:rFonts w:ascii="Georgia" w:cs="Georgia" w:eastAsia="Georgia" w:hAnsi="Georgia"/>
          <w:b/>
          <w:bCs/>
          <w:color w:val="6B2D3C"/>
          <w:sz w:val="40"/>
          <w:szCs w:val="40"/>
        </w:rPr>
        <w:t xml:space="preserve">Paul’s Urgent Warning</w:t>
      </w:r>
    </w:p>
    <w:p>
      <w:pPr>
        <w:shd w:fill="F7F1E3" w:val="clear"/>
        <w:spacing w:after="80" w:before="200"/>
        <w:ind w:left="200" w:right="200"/>
      </w:pPr>
      <w:r>
        <w:rPr>
          <w:rFonts w:ascii="Georgia" w:cs="Georgia" w:eastAsia="Georgia" w:hAnsi="Georgia"/>
          <w:b/>
          <w:bCs/>
          <w:color w:val="6B2D3C"/>
          <w:sz w:val="36"/>
          <w:szCs w:val="36"/>
        </w:rPr>
        <w:t xml:space="preserve">Galatians 2:16 (NKJV)</w:t>
      </w:r>
    </w:p>
    <w:p>
      <w:pPr>
        <w:shd w:fill="F7F1E3" w:val="clear"/>
        <w:spacing w:after="200" w:before="0" w:line="312"/>
        <w:ind w:left="280" w:right="280"/>
      </w:pPr>
      <w:r>
        <w:rPr>
          <w:rFonts w:ascii="Georgia" w:cs="Georgia" w:eastAsia="Georgia" w:hAnsi="Georgia"/>
          <w:i/>
          <w:iCs/>
          <w:color w:val="2C2416"/>
          <w:sz w:val="36"/>
          <w:szCs w:val="36"/>
        </w:rPr>
        <w:t xml:space="preserve">Knowing that a man is not justified by the works of the law but by faith in Jesus Christ, even we have believed in Christ Jesus, that we might be justified by faith in Christ and not by the works of the law; for by the works of the law no flesh shall be justified.</w:t>
      </w:r>
    </w:p>
    <w:p>
      <w:pPr>
        <w:shd w:fill="F7F1E3" w:val="clear"/>
        <w:spacing w:after="80" w:before="200"/>
        <w:ind w:left="200" w:right="200"/>
      </w:pPr>
      <w:r>
        <w:rPr>
          <w:rFonts w:ascii="Georgia" w:cs="Georgia" w:eastAsia="Georgia" w:hAnsi="Georgia"/>
          <w:b/>
          <w:bCs/>
          <w:color w:val="6B2D3C"/>
          <w:sz w:val="36"/>
          <w:szCs w:val="36"/>
        </w:rPr>
        <w:t xml:space="preserve">Galatians 3:1–3 (NKJV)</w:t>
      </w:r>
    </w:p>
    <w:p>
      <w:pPr>
        <w:shd w:fill="F7F1E3" w:val="clear"/>
        <w:spacing w:after="200" w:before="0" w:line="312"/>
        <w:ind w:left="280" w:right="280"/>
      </w:pPr>
      <w:r>
        <w:rPr>
          <w:rFonts w:ascii="Georgia" w:cs="Georgia" w:eastAsia="Georgia" w:hAnsi="Georgia"/>
          <w:i/>
          <w:iCs/>
          <w:color w:val="2C2416"/>
          <w:sz w:val="36"/>
          <w:szCs w:val="36"/>
        </w:rPr>
        <w:t xml:space="preserve">O foolish Galatians! Who has bewitched you that you should not obey the truth, before whose eyes Jesus Christ was clearly portrayed among you as crucified? This only I want to learn from you: Did you receive the Spirit by the works of the law, or by the hearing of faith? Are you so foolish? Having begun in the Spirit, are you now being made perfect by the flesh?</w:t>
      </w:r>
    </w:p>
    <w:p>
      <w:pPr>
        <w:shd w:fill="F7F1E3" w:val="clear"/>
        <w:spacing w:after="80" w:before="200"/>
        <w:ind w:left="200" w:right="200"/>
      </w:pPr>
      <w:r>
        <w:rPr>
          <w:rFonts w:ascii="Georgia" w:cs="Georgia" w:eastAsia="Georgia" w:hAnsi="Georgia"/>
          <w:b/>
          <w:bCs/>
          <w:color w:val="6B2D3C"/>
          <w:sz w:val="36"/>
          <w:szCs w:val="36"/>
        </w:rPr>
        <w:t xml:space="preserve">Galatians 3:24–25 (NKJV)</w:t>
      </w:r>
    </w:p>
    <w:p>
      <w:pPr>
        <w:shd w:fill="F7F1E3" w:val="clear"/>
        <w:spacing w:after="200" w:before="0" w:line="312"/>
        <w:ind w:left="280" w:right="280"/>
      </w:pPr>
      <w:r>
        <w:rPr>
          <w:rFonts w:ascii="Georgia" w:cs="Georgia" w:eastAsia="Georgia" w:hAnsi="Georgia"/>
          <w:i/>
          <w:iCs/>
          <w:color w:val="2C2416"/>
          <w:sz w:val="36"/>
          <w:szCs w:val="36"/>
        </w:rPr>
        <w:t xml:space="preserve">Therefore the law was our tutor to bring us to Christ, that we might be justified by faith. But after faith has come, we are no longer under a tutor.</w:t>
      </w:r>
    </w:p>
    <w:p>
      <w:pPr>
        <w:shd w:fill="F7F1E3" w:val="clear"/>
        <w:spacing w:after="80" w:before="200"/>
        <w:ind w:left="200" w:right="200"/>
      </w:pPr>
      <w:r>
        <w:rPr>
          <w:rFonts w:ascii="Georgia" w:cs="Georgia" w:eastAsia="Georgia" w:hAnsi="Georgia"/>
          <w:b/>
          <w:bCs/>
          <w:color w:val="6B2D3C"/>
          <w:sz w:val="36"/>
          <w:szCs w:val="36"/>
        </w:rPr>
        <w:t xml:space="preserve">Colossians 2:13–17 (NKJV)</w:t>
      </w:r>
    </w:p>
    <w:p>
      <w:pPr>
        <w:shd w:fill="F7F1E3" w:val="clear"/>
        <w:spacing w:after="200" w:before="0" w:line="312"/>
        <w:ind w:left="280" w:right="280"/>
      </w:pPr>
      <w:r>
        <w:rPr>
          <w:rFonts w:ascii="Georgia" w:cs="Georgia" w:eastAsia="Georgia" w:hAnsi="Georgia"/>
          <w:i/>
          <w:iCs/>
          <w:color w:val="2C2416"/>
          <w:sz w:val="36"/>
          <w:szCs w:val="36"/>
        </w:rPr>
        <w:t xml:space="preserve">And you, being dead in your trespasses and the uncircumcision of your flesh, He has made alive together with Him, having forgiven you all trespasses, having wiped out the handwriting of requirements that was against us, which was contrary to us. And He has taken it out of the way, having nailed it to the cross. Having disarmed principalities and powers, He made a public spectacle of them, triumphing over them in it. So let no one judge you in food or in drink, or regarding a festival or a new moon or sabbaths, which are a shadow of things to come, but the substance is of Christ.</w:t>
      </w:r>
    </w:p>
    <w:p>
      <w:pPr>
        <w:pStyle w:val="Heading2"/>
        <w:spacing w:after="160" w:before="280"/>
      </w:pPr>
      <w:r>
        <w:rPr>
          <w:rFonts w:ascii="Georgia" w:cs="Georgia" w:eastAsia="Georgia" w:hAnsi="Georgia"/>
          <w:b/>
          <w:bCs/>
          <w:color w:val="6B2D3C"/>
          <w:sz w:val="40"/>
          <w:szCs w:val="40"/>
        </w:rPr>
        <w:t xml:space="preserve">For Reflection</w:t>
      </w:r>
    </w:p>
    <w:p>
      <w:pPr>
        <w:spacing w:after="80" w:before="80" w:line="300"/>
        <w:ind w:left="360" w:hanging="360"/>
      </w:pPr>
      <w:r>
        <w:rPr>
          <w:rFonts w:ascii="Georgia" w:cs="Georgia" w:eastAsia="Georgia" w:hAnsi="Georgia"/>
          <w:color w:val="333333"/>
          <w:sz w:val="36"/>
          <w:szCs w:val="36"/>
        </w:rPr>
        <w:t xml:space="preserve">1. What “yokes” do modern churches still try to place on disciples that neither our fathers nor we can bear?</w:t>
      </w:r>
    </w:p>
    <w:p>
      <w:pPr>
        <w:spacing w:after="80" w:before="80" w:line="300"/>
        <w:ind w:left="360" w:hanging="360"/>
      </w:pPr>
      <w:r>
        <w:rPr>
          <w:rFonts w:ascii="Georgia" w:cs="Georgia" w:eastAsia="Georgia" w:hAnsi="Georgia"/>
          <w:color w:val="333333"/>
          <w:sz w:val="36"/>
          <w:szCs w:val="36"/>
        </w:rPr>
        <w:t xml:space="preserve">2. Have you begun in the Spirit and then tried to be made perfect by the flesh? Where?</w:t>
      </w:r>
    </w:p>
    <w:p>
      <w:pPr>
        <w:pStyle w:val="Heading1"/>
        <w:pBdr>
          <w:bottom w:val="single" w:color="8B6914" w:sz="12" w:space="4"/>
        </w:pBdr>
        <w:spacing w:after="200" w:before="360"/>
      </w:pPr>
      <w:r>
        <w:rPr>
          <w:rFonts w:ascii="Georgia" w:cs="Georgia" w:eastAsia="Georgia" w:hAnsi="Georgia"/>
          <w:b/>
          <w:bCs/>
          <w:color w:val="1B365D"/>
          <w:sz w:val="48"/>
          <w:szCs w:val="48"/>
        </w:rPr>
        <w:t xml:space="preserve">5. From Love of the Law to the Law of Love</w:t>
      </w:r>
    </w:p>
    <w:p>
      <w:pPr>
        <w:spacing w:after="160" w:before="120" w:line="312"/>
        <w:jc w:val="left"/>
      </w:pPr>
      <w:r>
        <w:rPr>
          <w:rFonts w:ascii="Georgia" w:cs="Georgia" w:eastAsia="Georgia" w:hAnsi="Georgia"/>
          <w:b w:val="false"/>
          <w:bCs w:val="false"/>
          <w:i w:val="false"/>
          <w:iCs w:val="false"/>
          <w:color w:val="333333"/>
          <w:sz w:val="36"/>
          <w:szCs w:val="36"/>
        </w:rPr>
        <w:t xml:space="preserve">People in the Old Testament had a love of the law. People in the New Testament understood that the law of love replaces everything. The apostles were not saying there is no holiness. They were saying holiness now flows from a new source: the love of God poured out in the heart, not a written code enforced from the outside.</w:t>
      </w:r>
    </w:p>
    <w:p>
      <w:pPr>
        <w:spacing w:after="160" w:before="120" w:line="312"/>
        <w:jc w:val="left"/>
      </w:pPr>
      <w:r>
        <w:rPr>
          <w:rFonts w:ascii="Georgia" w:cs="Georgia" w:eastAsia="Georgia" w:hAnsi="Georgia"/>
          <w:b w:val="false"/>
          <w:bCs w:val="false"/>
          <w:i w:val="false"/>
          <w:iCs w:val="false"/>
          <w:color w:val="333333"/>
          <w:sz w:val="36"/>
          <w:szCs w:val="36"/>
        </w:rPr>
        <w:t xml:space="preserve">The teaching puts it plainly: there are no rules of the old kind. There is only the law of love.</w:t>
      </w:r>
    </w:p>
    <w:p>
      <w:pPr>
        <w:shd w:fill="F7F1E3" w:val="clear"/>
        <w:spacing w:after="80" w:before="200"/>
        <w:ind w:left="200" w:right="200"/>
      </w:pPr>
      <w:r>
        <w:rPr>
          <w:rFonts w:ascii="Georgia" w:cs="Georgia" w:eastAsia="Georgia" w:hAnsi="Georgia"/>
          <w:b/>
          <w:bCs/>
          <w:color w:val="6B2D3C"/>
          <w:sz w:val="36"/>
          <w:szCs w:val="36"/>
        </w:rPr>
        <w:t xml:space="preserve">Romans 13:8–10 (NKJV)</w:t>
      </w:r>
    </w:p>
    <w:p>
      <w:pPr>
        <w:shd w:fill="F7F1E3" w:val="clear"/>
        <w:spacing w:after="200" w:before="0" w:line="312"/>
        <w:ind w:left="280" w:right="280"/>
      </w:pPr>
      <w:r>
        <w:rPr>
          <w:rFonts w:ascii="Georgia" w:cs="Georgia" w:eastAsia="Georgia" w:hAnsi="Georgia"/>
          <w:i/>
          <w:iCs/>
          <w:color w:val="2C2416"/>
          <w:sz w:val="36"/>
          <w:szCs w:val="36"/>
        </w:rPr>
        <w:t xml:space="preserve">Owe no one anything except to love one another, for he who loves another has fulfilled the law. For the commandments, “You shall not commit adultery,” “You shall not murder,” “You shall not steal,” “You shall not bear false witness,” “You shall not covet,” and if there is any other commandment, are all summed up in this saying, namely, “You shall love your neighbor as yourself.” Love does no harm to a neighbor; therefore love is the fulfillment of the law.</w:t>
      </w:r>
    </w:p>
    <w:p>
      <w:pPr>
        <w:shd w:fill="F7F1E3" w:val="clear"/>
        <w:spacing w:after="80" w:before="200"/>
        <w:ind w:left="200" w:right="200"/>
      </w:pPr>
      <w:r>
        <w:rPr>
          <w:rFonts w:ascii="Georgia" w:cs="Georgia" w:eastAsia="Georgia" w:hAnsi="Georgia"/>
          <w:b/>
          <w:bCs/>
          <w:color w:val="6B2D3C"/>
          <w:sz w:val="36"/>
          <w:szCs w:val="36"/>
        </w:rPr>
        <w:t xml:space="preserve">Galatians 5:13–14 (NKJV)</w:t>
      </w:r>
    </w:p>
    <w:p>
      <w:pPr>
        <w:shd w:fill="F7F1E3" w:val="clear"/>
        <w:spacing w:after="200" w:before="0" w:line="312"/>
        <w:ind w:left="280" w:right="280"/>
      </w:pPr>
      <w:r>
        <w:rPr>
          <w:rFonts w:ascii="Georgia" w:cs="Georgia" w:eastAsia="Georgia" w:hAnsi="Georgia"/>
          <w:i/>
          <w:iCs/>
          <w:color w:val="2C2416"/>
          <w:sz w:val="36"/>
          <w:szCs w:val="36"/>
        </w:rPr>
        <w:t xml:space="preserve">For you, brethren, have been called to liberty; only do not use liberty as an opportunity for the flesh, but through love serve one another. For all the law is fulfilled in one word, even in this: “You shall love your neighbor as yourself.”</w:t>
      </w:r>
    </w:p>
    <w:p>
      <w:pPr>
        <w:shd w:fill="F7F1E3" w:val="clear"/>
        <w:spacing w:after="80" w:before="200"/>
        <w:ind w:left="200" w:right="200"/>
      </w:pPr>
      <w:r>
        <w:rPr>
          <w:rFonts w:ascii="Georgia" w:cs="Georgia" w:eastAsia="Georgia" w:hAnsi="Georgia"/>
          <w:b/>
          <w:bCs/>
          <w:color w:val="6B2D3C"/>
          <w:sz w:val="36"/>
          <w:szCs w:val="36"/>
        </w:rPr>
        <w:t xml:space="preserve">Matthew 22:37–40 (NKJV)</w:t>
      </w:r>
    </w:p>
    <w:p>
      <w:pPr>
        <w:shd w:fill="F7F1E3" w:val="clear"/>
        <w:spacing w:after="200" w:before="0" w:line="312"/>
        <w:ind w:left="280" w:right="280"/>
      </w:pPr>
      <w:r>
        <w:rPr>
          <w:rFonts w:ascii="Georgia" w:cs="Georgia" w:eastAsia="Georgia" w:hAnsi="Georgia"/>
          <w:i/>
          <w:iCs/>
          <w:color w:val="2C2416"/>
          <w:sz w:val="36"/>
          <w:szCs w:val="36"/>
        </w:rPr>
        <w:t xml:space="preserve">Jesus said to him, “ ‘You shall love the Lord your God with all your heart, with all your soul, and with all your mind.’ This is the first and great commandment. And the second is like it: ‘You shall love your neighbor as yourself.’ On these two commandments hang all the Law and the Prophets.”</w:t>
      </w:r>
    </w:p>
    <w:p>
      <w:pPr>
        <w:shd w:fill="F7F1E3" w:val="clear"/>
        <w:spacing w:after="80" w:before="200"/>
        <w:ind w:left="200" w:right="200"/>
      </w:pPr>
      <w:r>
        <w:rPr>
          <w:rFonts w:ascii="Georgia" w:cs="Georgia" w:eastAsia="Georgia" w:hAnsi="Georgia"/>
          <w:b/>
          <w:bCs/>
          <w:color w:val="6B2D3C"/>
          <w:sz w:val="36"/>
          <w:szCs w:val="36"/>
        </w:rPr>
        <w:t xml:space="preserve">Romans 6:14 (NKJV)</w:t>
      </w:r>
    </w:p>
    <w:p>
      <w:pPr>
        <w:shd w:fill="F7F1E3" w:val="clear"/>
        <w:spacing w:after="200" w:before="0" w:line="312"/>
        <w:ind w:left="280" w:right="280"/>
      </w:pPr>
      <w:r>
        <w:rPr>
          <w:rFonts w:ascii="Georgia" w:cs="Georgia" w:eastAsia="Georgia" w:hAnsi="Georgia"/>
          <w:i/>
          <w:iCs/>
          <w:color w:val="2C2416"/>
          <w:sz w:val="36"/>
          <w:szCs w:val="36"/>
        </w:rPr>
        <w:t xml:space="preserve">For sin shall not have dominion over you, for you are not under law but under grace.</w:t>
      </w:r>
    </w:p>
    <w:p>
      <w:pPr>
        <w:shd w:fill="F7F1E3" w:val="clear"/>
        <w:spacing w:after="80" w:before="200"/>
        <w:ind w:left="200" w:right="200"/>
      </w:pPr>
      <w:r>
        <w:rPr>
          <w:rFonts w:ascii="Georgia" w:cs="Georgia" w:eastAsia="Georgia" w:hAnsi="Georgia"/>
          <w:b/>
          <w:bCs/>
          <w:color w:val="6B2D3C"/>
          <w:sz w:val="36"/>
          <w:szCs w:val="36"/>
        </w:rPr>
        <w:t xml:space="preserve">1 Peter 2:16 (NKJV)</w:t>
      </w:r>
    </w:p>
    <w:p>
      <w:pPr>
        <w:shd w:fill="F7F1E3" w:val="clear"/>
        <w:spacing w:after="200" w:before="0" w:line="312"/>
        <w:ind w:left="280" w:right="280"/>
      </w:pPr>
      <w:r>
        <w:rPr>
          <w:rFonts w:ascii="Georgia" w:cs="Georgia" w:eastAsia="Georgia" w:hAnsi="Georgia"/>
          <w:i/>
          <w:iCs/>
          <w:color w:val="2C2416"/>
          <w:sz w:val="36"/>
          <w:szCs w:val="36"/>
        </w:rPr>
        <w:t xml:space="preserve">As free, yet not using liberty as a cloak for vice, but as bondservants of God.</w:t>
      </w:r>
    </w:p>
    <w:p>
      <w:pPr>
        <w:shd w:fill="F7F1E3" w:val="clear"/>
        <w:spacing w:after="80" w:before="200"/>
        <w:ind w:left="200" w:right="200"/>
      </w:pPr>
      <w:r>
        <w:rPr>
          <w:rFonts w:ascii="Georgia" w:cs="Georgia" w:eastAsia="Georgia" w:hAnsi="Georgia"/>
          <w:b/>
          <w:bCs/>
          <w:color w:val="6B2D3C"/>
          <w:sz w:val="36"/>
          <w:szCs w:val="36"/>
        </w:rPr>
        <w:t xml:space="preserve">James 2:8 (NKJV)</w:t>
      </w:r>
    </w:p>
    <w:p>
      <w:pPr>
        <w:shd w:fill="F7F1E3" w:val="clear"/>
        <w:spacing w:after="200" w:before="0" w:line="312"/>
        <w:ind w:left="280" w:right="280"/>
      </w:pPr>
      <w:r>
        <w:rPr>
          <w:rFonts w:ascii="Georgia" w:cs="Georgia" w:eastAsia="Georgia" w:hAnsi="Georgia"/>
          <w:i/>
          <w:iCs/>
          <w:color w:val="2C2416"/>
          <w:sz w:val="36"/>
          <w:szCs w:val="36"/>
        </w:rPr>
        <w:t xml:space="preserve">If you really fulfill the royal law according to the Scripture, “You shall love your neighbor as yourself,” you do well.</w:t>
      </w:r>
    </w:p>
    <w:p>
      <w:pPr>
        <w:pStyle w:val="Heading2"/>
        <w:spacing w:after="160" w:before="280"/>
      </w:pPr>
      <w:r>
        <w:rPr>
          <w:rFonts w:ascii="Georgia" w:cs="Georgia" w:eastAsia="Georgia" w:hAnsi="Georgia"/>
          <w:b/>
          <w:bCs/>
          <w:color w:val="6B2D3C"/>
          <w:sz w:val="40"/>
          <w:szCs w:val="40"/>
        </w:rPr>
        <w:t xml:space="preserve">A Needed Guardrail</w:t>
      </w:r>
    </w:p>
    <w:p>
      <w:pPr>
        <w:spacing w:after="160" w:before="120" w:line="312"/>
        <w:jc w:val="left"/>
      </w:pPr>
      <w:r>
        <w:rPr>
          <w:rFonts w:ascii="Georgia" w:cs="Georgia" w:eastAsia="Georgia" w:hAnsi="Georgia"/>
          <w:b w:val="false"/>
          <w:bCs w:val="false"/>
          <w:i w:val="false"/>
          <w:iCs w:val="false"/>
          <w:color w:val="333333"/>
          <w:sz w:val="36"/>
          <w:szCs w:val="36"/>
        </w:rPr>
        <w:t xml:space="preserve">Freedom is not permission to indulge the flesh. The same apostles who tore down legalism also forbade using liberty as a cloak for vice. Love fulfills the law because love will not harm God or neighbor. The Spirit produces fruit against which there is no law.</w:t>
      </w:r>
    </w:p>
    <w:p>
      <w:pPr>
        <w:shd w:fill="F7F1E3" w:val="clear"/>
        <w:spacing w:after="80" w:before="200"/>
        <w:ind w:left="200" w:right="200"/>
      </w:pPr>
      <w:r>
        <w:rPr>
          <w:rFonts w:ascii="Georgia" w:cs="Georgia" w:eastAsia="Georgia" w:hAnsi="Georgia"/>
          <w:b/>
          <w:bCs/>
          <w:color w:val="6B2D3C"/>
          <w:sz w:val="36"/>
          <w:szCs w:val="36"/>
        </w:rPr>
        <w:t xml:space="preserve">Galatians 5:16, 22–23 (NKJV)</w:t>
      </w:r>
    </w:p>
    <w:p>
      <w:pPr>
        <w:shd w:fill="F7F1E3" w:val="clear"/>
        <w:spacing w:after="200" w:before="0" w:line="312"/>
        <w:ind w:left="280" w:right="280"/>
      </w:pPr>
      <w:r>
        <w:rPr>
          <w:rFonts w:ascii="Georgia" w:cs="Georgia" w:eastAsia="Georgia" w:hAnsi="Georgia"/>
          <w:i/>
          <w:iCs/>
          <w:color w:val="2C2416"/>
          <w:sz w:val="36"/>
          <w:szCs w:val="36"/>
        </w:rPr>
        <w:t xml:space="preserve">I say then: Walk in the Spirit, and you shall not fulfill the lust of the flesh. … But the fruit of the Spirit is love, joy, peace, longsuffering, kindness, goodness, faithfulness, gentleness, self-control. Against such there is no law.</w:t>
      </w:r>
    </w:p>
    <w:p>
      <w:pPr>
        <w:pStyle w:val="Heading2"/>
        <w:spacing w:after="160" w:before="280"/>
      </w:pPr>
      <w:r>
        <w:rPr>
          <w:rFonts w:ascii="Georgia" w:cs="Georgia" w:eastAsia="Georgia" w:hAnsi="Georgia"/>
          <w:b/>
          <w:bCs/>
          <w:color w:val="6B2D3C"/>
          <w:sz w:val="40"/>
          <w:szCs w:val="40"/>
        </w:rPr>
        <w:t xml:space="preserve">For Reflection</w:t>
      </w:r>
    </w:p>
    <w:p>
      <w:pPr>
        <w:spacing w:after="80" w:before="80" w:line="300"/>
        <w:ind w:left="360" w:hanging="360"/>
      </w:pPr>
      <w:r>
        <w:rPr>
          <w:rFonts w:ascii="Georgia" w:cs="Georgia" w:eastAsia="Georgia" w:hAnsi="Georgia"/>
          <w:color w:val="333333"/>
          <w:sz w:val="36"/>
          <w:szCs w:val="36"/>
        </w:rPr>
        <w:t xml:space="preserve">1. Where do you still relate to God primarily through “love of the law” (performance, fear, comparison) rather than the law of love?</w:t>
      </w:r>
    </w:p>
    <w:p>
      <w:pPr>
        <w:spacing w:after="80" w:before="80" w:line="300"/>
        <w:ind w:left="360" w:hanging="360"/>
      </w:pPr>
      <w:r>
        <w:rPr>
          <w:rFonts w:ascii="Georgia" w:cs="Georgia" w:eastAsia="Georgia" w:hAnsi="Georgia"/>
          <w:color w:val="333333"/>
          <w:sz w:val="36"/>
          <w:szCs w:val="36"/>
        </w:rPr>
        <w:t xml:space="preserve">2. How does walking in the Spirit keep liberty from becoming license?</w:t>
      </w:r>
    </w:p>
    <w:p>
      <w:pPr>
        <w:pStyle w:val="Heading1"/>
        <w:pBdr>
          <w:bottom w:val="single" w:color="8B6914" w:sz="12" w:space="4"/>
        </w:pBdr>
        <w:spacing w:after="200" w:before="360"/>
      </w:pPr>
      <w:r>
        <w:rPr>
          <w:rFonts w:ascii="Georgia" w:cs="Georgia" w:eastAsia="Georgia" w:hAnsi="Georgia"/>
          <w:b/>
          <w:bCs/>
          <w:color w:val="1B365D"/>
          <w:sz w:val="48"/>
          <w:szCs w:val="48"/>
        </w:rPr>
        <w:t xml:space="preserve">6. Anchor Passage: Hebrews 6:13–20</w:t>
      </w:r>
    </w:p>
    <w:p>
      <w:pPr>
        <w:spacing w:after="160" w:before="120" w:line="312"/>
        <w:jc w:val="left"/>
      </w:pPr>
      <w:r>
        <w:rPr>
          <w:rFonts w:ascii="Georgia" w:cs="Georgia" w:eastAsia="Georgia" w:hAnsi="Georgia"/>
          <w:b w:val="false"/>
          <w:bCs w:val="false"/>
          <w:i w:val="false"/>
          <w:iCs w:val="false"/>
          <w:color w:val="333333"/>
          <w:sz w:val="36"/>
          <w:szCs w:val="36"/>
        </w:rPr>
        <w:t xml:space="preserve">The teaching begins in Hebrews 6, verse 13. This is the passage to linger over. God wanted the heirs of the promise to have more than a hopeful feeling. He wanted strong encouragement. So He did two unchangeable things: He made a promise, and He confirmed it with an oath. It is impossible for God to lie. Therefore the hope set before us is an anchor of the soul—sure, steadfast, and already inside the veil, where Jesus has gone as our forerunner and eternal High Priest.</w:t>
      </w:r>
    </w:p>
    <w:p>
      <w:pPr>
        <w:pStyle w:val="Heading2"/>
        <w:spacing w:after="160" w:before="280"/>
      </w:pPr>
      <w:r>
        <w:rPr>
          <w:rFonts w:ascii="Georgia" w:cs="Georgia" w:eastAsia="Georgia" w:hAnsi="Georgia"/>
          <w:b/>
          <w:bCs/>
          <w:color w:val="6B2D3C"/>
          <w:sz w:val="40"/>
          <w:szCs w:val="40"/>
        </w:rPr>
        <w:t xml:space="preserve">The Full Text</w:t>
      </w:r>
    </w:p>
    <w:p>
      <w:pPr>
        <w:shd w:fill="F7F1E3" w:val="clear"/>
        <w:spacing w:after="80" w:before="200"/>
        <w:ind w:left="200" w:right="200"/>
      </w:pPr>
      <w:r>
        <w:rPr>
          <w:rFonts w:ascii="Georgia" w:cs="Georgia" w:eastAsia="Georgia" w:hAnsi="Georgia"/>
          <w:b/>
          <w:bCs/>
          <w:color w:val="6B2D3C"/>
          <w:sz w:val="36"/>
          <w:szCs w:val="36"/>
        </w:rPr>
        <w:t xml:space="preserve">Hebrews 6:13–20 (NKJV)</w:t>
      </w:r>
    </w:p>
    <w:p>
      <w:pPr>
        <w:shd w:fill="F7F1E3" w:val="clear"/>
        <w:spacing w:after="200" w:before="0" w:line="312"/>
        <w:ind w:left="280" w:right="280"/>
      </w:pPr>
      <w:r>
        <w:rPr>
          <w:rFonts w:ascii="Georgia" w:cs="Georgia" w:eastAsia="Georgia" w:hAnsi="Georgia"/>
          <w:i/>
          <w:iCs/>
          <w:color w:val="2C2416"/>
          <w:sz w:val="36"/>
          <w:szCs w:val="36"/>
        </w:rPr>
        <w:t xml:space="preserve">For when God made a promise to Abraham, because He could swear by no one greater, He swore by Himself, saying, “Surely blessing I will bless you, and multiplying I will multiply you.” And so, after he had patiently endured, he obtained the promise. For men indeed swear by the greater, and an oath for confirmation is for them an end of all dispute. Thus God, determining to show more abundantly to the heirs of promise the immutability of His counsel, confirmed it by an oath, that by two immutable things, in which it is impossible for God to lie, we might have strong consolation, who have fled for refuge to lay hold of the hope set before us. This hope we have as an anchor of the soul, both sure and steadfast, and which enters the Presence behind the veil, where the forerunner has entered for us, even Jesus, having become High Priest forever according to the order of Melchizedek.</w:t>
      </w:r>
    </w:p>
    <w:p>
      <w:pPr>
        <w:pStyle w:val="Heading2"/>
        <w:spacing w:after="160" w:before="280"/>
      </w:pPr>
      <w:r>
        <w:rPr>
          <w:rFonts w:ascii="Georgia" w:cs="Georgia" w:eastAsia="Georgia" w:hAnsi="Georgia"/>
          <w:b/>
          <w:bCs/>
          <w:color w:val="6B2D3C"/>
          <w:sz w:val="40"/>
          <w:szCs w:val="40"/>
        </w:rPr>
        <w:t xml:space="preserve">The Promise Behind the Oath</w:t>
      </w:r>
    </w:p>
    <w:p>
      <w:pPr>
        <w:shd w:fill="F7F1E3" w:val="clear"/>
        <w:spacing w:after="80" w:before="200"/>
        <w:ind w:left="200" w:right="200"/>
      </w:pPr>
      <w:r>
        <w:rPr>
          <w:rFonts w:ascii="Georgia" w:cs="Georgia" w:eastAsia="Georgia" w:hAnsi="Georgia"/>
          <w:b/>
          <w:bCs/>
          <w:color w:val="6B2D3C"/>
          <w:sz w:val="36"/>
          <w:szCs w:val="36"/>
        </w:rPr>
        <w:t xml:space="preserve">Genesis 22:16–18 (NKJV)</w:t>
      </w:r>
    </w:p>
    <w:p>
      <w:pPr>
        <w:shd w:fill="F7F1E3" w:val="clear"/>
        <w:spacing w:after="200" w:before="0" w:line="312"/>
        <w:ind w:left="280" w:right="280"/>
      </w:pPr>
      <w:r>
        <w:rPr>
          <w:rFonts w:ascii="Georgia" w:cs="Georgia" w:eastAsia="Georgia" w:hAnsi="Georgia"/>
          <w:i/>
          <w:iCs/>
          <w:color w:val="2C2416"/>
          <w:sz w:val="36"/>
          <w:szCs w:val="36"/>
        </w:rPr>
        <w:t xml:space="preserve">“By Myself I have sworn, says the Lord, because you have done this thing, and have not withheld your son, your only son—blessing I will bless you, and multiplying I will multiply your descendants as the stars of the heaven and as the sand which is on the seashore; and your descendants shall possess the gate of their enemies. In your seed all the nations of the earth shall be blessed, because you have obeyed My voice.”</w:t>
      </w:r>
    </w:p>
    <w:p>
      <w:pPr>
        <w:pStyle w:val="Heading2"/>
        <w:spacing w:after="160" w:before="280"/>
      </w:pPr>
      <w:r>
        <w:rPr>
          <w:rFonts w:ascii="Georgia" w:cs="Georgia" w:eastAsia="Georgia" w:hAnsi="Georgia"/>
          <w:b/>
          <w:bCs/>
          <w:color w:val="6B2D3C"/>
          <w:sz w:val="40"/>
          <w:szCs w:val="40"/>
        </w:rPr>
        <w:t xml:space="preserve">What This Passage Is Saying</w:t>
      </w:r>
    </w:p>
    <w:p>
      <w:pPr>
        <w:pStyle w:val="ListParagraph"/>
        <w:numPr>
          <w:ilvl w:val="0"/>
          <w:numId w:val="2"/>
        </w:numPr>
        <w:spacing w:after="80" w:before="60" w:line="300"/>
      </w:pPr>
      <w:r>
        <w:rPr>
          <w:rFonts w:ascii="Georgia" w:cs="Georgia" w:eastAsia="Georgia" w:hAnsi="Georgia"/>
          <w:color w:val="333333"/>
          <w:sz w:val="36"/>
          <w:szCs w:val="36"/>
        </w:rPr>
        <w:t xml:space="preserve">God bound Himself by His own name. There is no higher court of appeal.</w:t>
      </w:r>
    </w:p>
    <w:p>
      <w:pPr>
        <w:pStyle w:val="ListParagraph"/>
        <w:numPr>
          <w:ilvl w:val="0"/>
          <w:numId w:val="2"/>
        </w:numPr>
        <w:spacing w:after="80" w:before="60" w:line="300"/>
      </w:pPr>
      <w:r>
        <w:rPr>
          <w:rFonts w:ascii="Georgia" w:cs="Georgia" w:eastAsia="Georgia" w:hAnsi="Georgia"/>
          <w:color w:val="333333"/>
          <w:sz w:val="36"/>
          <w:szCs w:val="36"/>
        </w:rPr>
        <w:t xml:space="preserve">The purpose of God does not change. Legalism treats God’s favor as unstable. The oath says it is not.</w:t>
      </w:r>
    </w:p>
    <w:p>
      <w:pPr>
        <w:pStyle w:val="ListParagraph"/>
        <w:numPr>
          <w:ilvl w:val="0"/>
          <w:numId w:val="2"/>
        </w:numPr>
        <w:spacing w:after="80" w:before="60" w:line="300"/>
      </w:pPr>
      <w:r>
        <w:rPr>
          <w:rFonts w:ascii="Georgia" w:cs="Georgia" w:eastAsia="Georgia" w:hAnsi="Georgia"/>
          <w:color w:val="333333"/>
          <w:sz w:val="36"/>
          <w:szCs w:val="36"/>
        </w:rPr>
        <w:t xml:space="preserve">We who have fled for refuge are invited to take hold—not to manufacture hope, but to seize the hope already set before us.</w:t>
      </w:r>
    </w:p>
    <w:p>
      <w:pPr>
        <w:pStyle w:val="ListParagraph"/>
        <w:numPr>
          <w:ilvl w:val="0"/>
          <w:numId w:val="2"/>
        </w:numPr>
        <w:spacing w:after="80" w:before="60" w:line="300"/>
      </w:pPr>
      <w:r>
        <w:rPr>
          <w:rFonts w:ascii="Georgia" w:cs="Georgia" w:eastAsia="Georgia" w:hAnsi="Georgia"/>
          <w:color w:val="333333"/>
          <w:sz w:val="36"/>
          <w:szCs w:val="36"/>
        </w:rPr>
        <w:t xml:space="preserve">Hope is not a mood. It is an anchor. An anchor holds when the ship cannot see the shore.</w:t>
      </w:r>
    </w:p>
    <w:p>
      <w:pPr>
        <w:pStyle w:val="ListParagraph"/>
        <w:numPr>
          <w:ilvl w:val="0"/>
          <w:numId w:val="2"/>
        </w:numPr>
        <w:spacing w:after="80" w:before="60" w:line="300"/>
      </w:pPr>
      <w:r>
        <w:rPr>
          <w:rFonts w:ascii="Georgia" w:cs="Georgia" w:eastAsia="Georgia" w:hAnsi="Georgia"/>
          <w:color w:val="333333"/>
          <w:sz w:val="36"/>
          <w:szCs w:val="36"/>
        </w:rPr>
        <w:t xml:space="preserve">The anchor is not dropped into our circumstances. It is dropped inside the veil, where Jesus already is.</w:t>
      </w:r>
    </w:p>
    <w:p>
      <w:pPr>
        <w:pStyle w:val="ListParagraph"/>
        <w:numPr>
          <w:ilvl w:val="0"/>
          <w:numId w:val="2"/>
        </w:numPr>
        <w:spacing w:after="80" w:before="60" w:line="300"/>
      </w:pPr>
      <w:r>
        <w:rPr>
          <w:rFonts w:ascii="Georgia" w:cs="Georgia" w:eastAsia="Georgia" w:hAnsi="Georgia"/>
          <w:color w:val="333333"/>
          <w:sz w:val="36"/>
          <w:szCs w:val="36"/>
        </w:rPr>
        <w:t xml:space="preserve">Jesus is forerunner and High Priest forever, not according to Aaron’s fading order, but according to Melchizedek.</w:t>
      </w:r>
    </w:p>
    <w:p>
      <w:pPr>
        <w:pStyle w:val="Heading2"/>
        <w:spacing w:after="160" w:before="280"/>
      </w:pPr>
      <w:r>
        <w:rPr>
          <w:rFonts w:ascii="Georgia" w:cs="Georgia" w:eastAsia="Georgia" w:hAnsi="Georgia"/>
          <w:b/>
          <w:bCs/>
          <w:color w:val="6B2D3C"/>
          <w:sz w:val="40"/>
          <w:szCs w:val="40"/>
        </w:rPr>
        <w:t xml:space="preserve">For Reflection</w:t>
      </w:r>
    </w:p>
    <w:p>
      <w:pPr>
        <w:spacing w:after="80" w:before="80" w:line="300"/>
        <w:ind w:left="360" w:hanging="360"/>
      </w:pPr>
      <w:r>
        <w:rPr>
          <w:rFonts w:ascii="Georgia" w:cs="Georgia" w:eastAsia="Georgia" w:hAnsi="Georgia"/>
          <w:color w:val="333333"/>
          <w:sz w:val="36"/>
          <w:szCs w:val="36"/>
        </w:rPr>
        <w:t xml:space="preserve">1. What would change if you treated God’s purpose toward you as unchangeable rather than conditional on your performance?</w:t>
      </w:r>
    </w:p>
    <w:p>
      <w:pPr>
        <w:spacing w:after="80" w:before="80" w:line="300"/>
        <w:ind w:left="360" w:hanging="360"/>
      </w:pPr>
      <w:r>
        <w:rPr>
          <w:rFonts w:ascii="Georgia" w:cs="Georgia" w:eastAsia="Georgia" w:hAnsi="Georgia"/>
          <w:color w:val="333333"/>
          <w:sz w:val="36"/>
          <w:szCs w:val="36"/>
        </w:rPr>
        <w:t xml:space="preserve">2. Where is your soul currently drifting, and what does it mean to let hope be the anchor instead of anxiety or rule-keeping?</w:t>
      </w:r>
    </w:p>
    <w:p>
      <w:pPr>
        <w:spacing w:after="80" w:before="80" w:line="300"/>
        <w:ind w:left="360" w:hanging="360"/>
      </w:pPr>
      <w:r>
        <w:rPr>
          <w:rFonts w:ascii="Georgia" w:cs="Georgia" w:eastAsia="Georgia" w:hAnsi="Georgia"/>
          <w:color w:val="333333"/>
          <w:sz w:val="36"/>
          <w:szCs w:val="36"/>
        </w:rPr>
        <w:t xml:space="preserve">3. How does Jesus as “forerunner” give you permission to come where He has already gone?</w:t>
      </w:r>
    </w:p>
    <w:p>
      <w:pPr>
        <w:pStyle w:val="Heading1"/>
        <w:pBdr>
          <w:bottom w:val="single" w:color="8B6914" w:sz="12" w:space="4"/>
        </w:pBdr>
        <w:spacing w:after="200" w:before="360"/>
      </w:pPr>
      <w:r>
        <w:rPr>
          <w:rFonts w:ascii="Georgia" w:cs="Georgia" w:eastAsia="Georgia" w:hAnsi="Georgia"/>
          <w:b/>
          <w:bCs/>
          <w:color w:val="1B365D"/>
          <w:sz w:val="48"/>
          <w:szCs w:val="48"/>
        </w:rPr>
        <w:t xml:space="preserve">7. Jesus Our High Priest and the New Covenant That Changes Us</w:t>
      </w:r>
    </w:p>
    <w:p>
      <w:pPr>
        <w:spacing w:after="160" w:before="120" w:line="312"/>
        <w:jc w:val="left"/>
      </w:pPr>
      <w:r>
        <w:rPr>
          <w:rFonts w:ascii="Georgia" w:cs="Georgia" w:eastAsia="Georgia" w:hAnsi="Georgia"/>
          <w:b w:val="false"/>
          <w:bCs w:val="false"/>
          <w:i w:val="false"/>
          <w:iCs w:val="false"/>
          <w:color w:val="333333"/>
          <w:sz w:val="36"/>
          <w:szCs w:val="36"/>
        </w:rPr>
        <w:t xml:space="preserve">What Hebrews is talking about is this: Jesus is now our High Priest, and the new covenant changes us. The old covenant wrote commands on stone. The new covenant writes God’s ways on the mind and heart. That is why legalism is not only unnecessary; it is a step backward into what is obsolete.</w:t>
      </w:r>
    </w:p>
    <w:p>
      <w:pPr>
        <w:shd w:fill="F7F1E3" w:val="clear"/>
        <w:spacing w:after="80" w:before="200"/>
        <w:ind w:left="200" w:right="200"/>
      </w:pPr>
      <w:r>
        <w:rPr>
          <w:rFonts w:ascii="Georgia" w:cs="Georgia" w:eastAsia="Georgia" w:hAnsi="Georgia"/>
          <w:b/>
          <w:bCs/>
          <w:color w:val="6B2D3C"/>
          <w:sz w:val="36"/>
          <w:szCs w:val="36"/>
        </w:rPr>
        <w:t xml:space="preserve">Hebrews 4:14–16 (NKJV)</w:t>
      </w:r>
    </w:p>
    <w:p>
      <w:pPr>
        <w:shd w:fill="F7F1E3" w:val="clear"/>
        <w:spacing w:after="200" w:before="0" w:line="312"/>
        <w:ind w:left="280" w:right="280"/>
      </w:pPr>
      <w:r>
        <w:rPr>
          <w:rFonts w:ascii="Georgia" w:cs="Georgia" w:eastAsia="Georgia" w:hAnsi="Georgia"/>
          <w:i/>
          <w:iCs/>
          <w:color w:val="2C2416"/>
          <w:sz w:val="36"/>
          <w:szCs w:val="36"/>
        </w:rPr>
        <w:t xml:space="preserve">Seeing then that we have a great High Priest who has passed through the heavens, Jesus the Son of God, let us hold fast our confession. For we do not have a High Priest who cannot sympathize with our weaknesses, but was in all points tempted as we are, yet without sin. Let us therefore come boldly to the throne of grace, that we may obtain mercy and find grace to help in time of need.</w:t>
      </w:r>
    </w:p>
    <w:p>
      <w:pPr>
        <w:shd w:fill="F7F1E3" w:val="clear"/>
        <w:spacing w:after="80" w:before="200"/>
        <w:ind w:left="200" w:right="200"/>
      </w:pPr>
      <w:r>
        <w:rPr>
          <w:rFonts w:ascii="Georgia" w:cs="Georgia" w:eastAsia="Georgia" w:hAnsi="Georgia"/>
          <w:b/>
          <w:bCs/>
          <w:color w:val="6B2D3C"/>
          <w:sz w:val="36"/>
          <w:szCs w:val="36"/>
        </w:rPr>
        <w:t xml:space="preserve">Hebrews 7:24–25 (NKJV)</w:t>
      </w:r>
    </w:p>
    <w:p>
      <w:pPr>
        <w:shd w:fill="F7F1E3" w:val="clear"/>
        <w:spacing w:after="200" w:before="0" w:line="312"/>
        <w:ind w:left="280" w:right="280"/>
      </w:pPr>
      <w:r>
        <w:rPr>
          <w:rFonts w:ascii="Georgia" w:cs="Georgia" w:eastAsia="Georgia" w:hAnsi="Georgia"/>
          <w:i/>
          <w:iCs/>
          <w:color w:val="2C2416"/>
          <w:sz w:val="36"/>
          <w:szCs w:val="36"/>
        </w:rPr>
        <w:t xml:space="preserve">But He, because He continues forever, has an unchangeable priesthood. Therefore He is also able to save to the uttermost those who come to God through Him, since He always lives to make intercession for them.</w:t>
      </w:r>
    </w:p>
    <w:p>
      <w:pPr>
        <w:shd w:fill="F7F1E3" w:val="clear"/>
        <w:spacing w:after="80" w:before="200"/>
        <w:ind w:left="200" w:right="200"/>
      </w:pPr>
      <w:r>
        <w:rPr>
          <w:rFonts w:ascii="Georgia" w:cs="Georgia" w:eastAsia="Georgia" w:hAnsi="Georgia"/>
          <w:b/>
          <w:bCs/>
          <w:color w:val="6B2D3C"/>
          <w:sz w:val="36"/>
          <w:szCs w:val="36"/>
        </w:rPr>
        <w:t xml:space="preserve">Hebrews 8:6 (NKJV)</w:t>
      </w:r>
    </w:p>
    <w:p>
      <w:pPr>
        <w:shd w:fill="F7F1E3" w:val="clear"/>
        <w:spacing w:after="200" w:before="0" w:line="312"/>
        <w:ind w:left="280" w:right="280"/>
      </w:pPr>
      <w:r>
        <w:rPr>
          <w:rFonts w:ascii="Georgia" w:cs="Georgia" w:eastAsia="Georgia" w:hAnsi="Georgia"/>
          <w:i/>
          <w:iCs/>
          <w:color w:val="2C2416"/>
          <w:sz w:val="36"/>
          <w:szCs w:val="36"/>
        </w:rPr>
        <w:t xml:space="preserve">But now He has obtained a more excellent ministry, inasmuch as He is also Mediator of a better covenant, which was established on better promises.</w:t>
      </w:r>
    </w:p>
    <w:p>
      <w:pPr>
        <w:shd w:fill="F7F1E3" w:val="clear"/>
        <w:spacing w:after="80" w:before="200"/>
        <w:ind w:left="200" w:right="200"/>
      </w:pPr>
      <w:r>
        <w:rPr>
          <w:rFonts w:ascii="Georgia" w:cs="Georgia" w:eastAsia="Georgia" w:hAnsi="Georgia"/>
          <w:b/>
          <w:bCs/>
          <w:color w:val="6B2D3C"/>
          <w:sz w:val="36"/>
          <w:szCs w:val="36"/>
        </w:rPr>
        <w:t xml:space="preserve">Hebrews 8:10–13 (NKJV)</w:t>
      </w:r>
    </w:p>
    <w:p>
      <w:pPr>
        <w:shd w:fill="F7F1E3" w:val="clear"/>
        <w:spacing w:after="200" w:before="0" w:line="312"/>
        <w:ind w:left="280" w:right="280"/>
      </w:pPr>
      <w:r>
        <w:rPr>
          <w:rFonts w:ascii="Georgia" w:cs="Georgia" w:eastAsia="Georgia" w:hAnsi="Georgia"/>
          <w:i/>
          <w:iCs/>
          <w:color w:val="2C2416"/>
          <w:sz w:val="36"/>
          <w:szCs w:val="36"/>
        </w:rPr>
        <w:t xml:space="preserve">“For this is the covenant that I will make with the house of Israel after those days, says the Lord: I will put My laws in their mind and write them on their hearts; and I will be their God, and they shall be My people. None of them shall teach his neighbor, and none his brother, saying, ‘Know the Lord,’ for all shall know Me, from the least of them to the greatest of them. For I will be merciful to their unrighteousness, and their sins and their lawless deeds I will remember no more.” In that He says, “A new covenant,” He has made the first obsolete. Now what is becoming obsolete and growing old is ready to vanish away.</w:t>
      </w:r>
    </w:p>
    <w:p>
      <w:pPr>
        <w:shd w:fill="F7F1E3" w:val="clear"/>
        <w:spacing w:after="80" w:before="200"/>
        <w:ind w:left="200" w:right="200"/>
      </w:pPr>
      <w:r>
        <w:rPr>
          <w:rFonts w:ascii="Georgia" w:cs="Georgia" w:eastAsia="Georgia" w:hAnsi="Georgia"/>
          <w:b/>
          <w:bCs/>
          <w:color w:val="6B2D3C"/>
          <w:sz w:val="36"/>
          <w:szCs w:val="36"/>
        </w:rPr>
        <w:t xml:space="preserve">2 Corinthians 3:5–6 (NKJV)</w:t>
      </w:r>
    </w:p>
    <w:p>
      <w:pPr>
        <w:shd w:fill="F7F1E3" w:val="clear"/>
        <w:spacing w:after="200" w:before="0" w:line="312"/>
        <w:ind w:left="280" w:right="280"/>
      </w:pPr>
      <w:r>
        <w:rPr>
          <w:rFonts w:ascii="Georgia" w:cs="Georgia" w:eastAsia="Georgia" w:hAnsi="Georgia"/>
          <w:i/>
          <w:iCs/>
          <w:color w:val="2C2416"/>
          <w:sz w:val="36"/>
          <w:szCs w:val="36"/>
        </w:rPr>
        <w:t xml:space="preserve">Not that we are sufficient of ourselves to think of anything as being from ourselves, but our sufficiency is from God, who also made us sufficient as ministers of the new covenant, not of the letter but of the Spirit; for the letter kills, but the Spirit gives life.</w:t>
      </w:r>
    </w:p>
    <w:p>
      <w:pPr>
        <w:pStyle w:val="Heading2"/>
        <w:spacing w:after="160" w:before="280"/>
      </w:pPr>
      <w:r>
        <w:rPr>
          <w:rFonts w:ascii="Georgia" w:cs="Georgia" w:eastAsia="Georgia" w:hAnsi="Georgia"/>
          <w:b/>
          <w:bCs/>
          <w:color w:val="6B2D3C"/>
          <w:sz w:val="40"/>
          <w:szCs w:val="40"/>
        </w:rPr>
        <w:t xml:space="preserve">For Reflection</w:t>
      </w:r>
    </w:p>
    <w:p>
      <w:pPr>
        <w:spacing w:after="80" w:before="80" w:line="300"/>
        <w:ind w:left="360" w:hanging="360"/>
      </w:pPr>
      <w:r>
        <w:rPr>
          <w:rFonts w:ascii="Georgia" w:cs="Georgia" w:eastAsia="Georgia" w:hAnsi="Georgia"/>
          <w:color w:val="333333"/>
          <w:sz w:val="36"/>
          <w:szCs w:val="36"/>
        </w:rPr>
        <w:t xml:space="preserve">1. If Jesus always lives to intercede for you, what does that do to the voice that says you must earn access?</w:t>
      </w:r>
    </w:p>
    <w:p>
      <w:pPr>
        <w:spacing w:after="80" w:before="80" w:line="300"/>
        <w:ind w:left="360" w:hanging="360"/>
      </w:pPr>
      <w:r>
        <w:rPr>
          <w:rFonts w:ascii="Georgia" w:cs="Georgia" w:eastAsia="Georgia" w:hAnsi="Georgia"/>
          <w:color w:val="333333"/>
          <w:sz w:val="36"/>
          <w:szCs w:val="36"/>
        </w:rPr>
        <w:t xml:space="preserve">2. How is a law written on the heart different from a rule imposed from the outside?</w:t>
      </w:r>
    </w:p>
    <w:p>
      <w:pPr>
        <w:pStyle w:val="Heading1"/>
        <w:pBdr>
          <w:bottom w:val="single" w:color="8B6914" w:sz="12" w:space="4"/>
        </w:pBdr>
        <w:spacing w:after="200" w:before="360"/>
      </w:pPr>
      <w:r>
        <w:rPr>
          <w:rFonts w:ascii="Georgia" w:cs="Georgia" w:eastAsia="Georgia" w:hAnsi="Georgia"/>
          <w:b/>
          <w:bCs/>
          <w:color w:val="1B365D"/>
          <w:sz w:val="48"/>
          <w:szCs w:val="48"/>
        </w:rPr>
        <w:t xml:space="preserve">8. The Ultimate Permission God Wants Us to Enjoy</w:t>
      </w:r>
    </w:p>
    <w:p>
      <w:pPr>
        <w:spacing w:after="160" w:before="120" w:line="312"/>
        <w:jc w:val="left"/>
      </w:pPr>
      <w:r>
        <w:rPr>
          <w:rFonts w:ascii="Georgia" w:cs="Georgia" w:eastAsia="Georgia" w:hAnsi="Georgia"/>
          <w:b w:val="false"/>
          <w:bCs w:val="false"/>
          <w:i w:val="false"/>
          <w:iCs w:val="false"/>
          <w:color w:val="333333"/>
          <w:sz w:val="36"/>
          <w:szCs w:val="36"/>
        </w:rPr>
        <w:t xml:space="preserve">The teaching names this “the ultimate permission.” Permission is a strong word. It means God is not reluctant. He is not waiting to see if we qualify. He has opened the way. We are invited to pursue Him, explore Him, and walk with Him—unbound.</w:t>
      </w:r>
    </w:p>
    <w:p>
      <w:pPr>
        <w:spacing w:after="160" w:before="120" w:line="312"/>
        <w:jc w:val="left"/>
      </w:pPr>
      <w:r>
        <w:rPr>
          <w:rFonts w:ascii="Georgia" w:cs="Georgia" w:eastAsia="Georgia" w:hAnsi="Georgia"/>
          <w:b w:val="false"/>
          <w:bCs w:val="false"/>
          <w:i w:val="false"/>
          <w:iCs w:val="false"/>
          <w:color w:val="333333"/>
          <w:sz w:val="36"/>
          <w:szCs w:val="36"/>
        </w:rPr>
        <w:t xml:space="preserve">Bold access is not presumption when the High Priest has already entered as forerunner. Bold access is faith.</w:t>
      </w:r>
    </w:p>
    <w:p>
      <w:pPr>
        <w:shd w:fill="F7F1E3" w:val="clear"/>
        <w:spacing w:after="80" w:before="200"/>
        <w:ind w:left="200" w:right="200"/>
      </w:pPr>
      <w:r>
        <w:rPr>
          <w:rFonts w:ascii="Georgia" w:cs="Georgia" w:eastAsia="Georgia" w:hAnsi="Georgia"/>
          <w:b/>
          <w:bCs/>
          <w:color w:val="6B2D3C"/>
          <w:sz w:val="36"/>
          <w:szCs w:val="36"/>
        </w:rPr>
        <w:t xml:space="preserve">Hebrews 10:19–22 (NKJV)</w:t>
      </w:r>
    </w:p>
    <w:p>
      <w:pPr>
        <w:shd w:fill="F7F1E3" w:val="clear"/>
        <w:spacing w:after="200" w:before="0" w:line="312"/>
        <w:ind w:left="280" w:right="280"/>
      </w:pPr>
      <w:r>
        <w:rPr>
          <w:rFonts w:ascii="Georgia" w:cs="Georgia" w:eastAsia="Georgia" w:hAnsi="Georgia"/>
          <w:i/>
          <w:iCs/>
          <w:color w:val="2C2416"/>
          <w:sz w:val="36"/>
          <w:szCs w:val="36"/>
        </w:rPr>
        <w:t xml:space="preserve">Therefore, brethren, having boldness to enter the Holiest by the blood of Jesus, by a new and living way which He consecrated for us, through the veil, that is, His flesh, and having a High Priest over the house of God, let us draw near with a true heart in full assurance of faith, having our hearts sprinkled from an evil conscience and our bodies washed with pure water.</w:t>
      </w:r>
    </w:p>
    <w:p>
      <w:pPr>
        <w:shd w:fill="F7F1E3" w:val="clear"/>
        <w:spacing w:after="80" w:before="200"/>
        <w:ind w:left="200" w:right="200"/>
      </w:pPr>
      <w:r>
        <w:rPr>
          <w:rFonts w:ascii="Georgia" w:cs="Georgia" w:eastAsia="Georgia" w:hAnsi="Georgia"/>
          <w:b/>
          <w:bCs/>
          <w:color w:val="6B2D3C"/>
          <w:sz w:val="36"/>
          <w:szCs w:val="36"/>
        </w:rPr>
        <w:t xml:space="preserve">Ephesians 2:13–15, 18 (NKJV)</w:t>
      </w:r>
    </w:p>
    <w:p>
      <w:pPr>
        <w:shd w:fill="F7F1E3" w:val="clear"/>
        <w:spacing w:after="200" w:before="0" w:line="312"/>
        <w:ind w:left="280" w:right="280"/>
      </w:pPr>
      <w:r>
        <w:rPr>
          <w:rFonts w:ascii="Georgia" w:cs="Georgia" w:eastAsia="Georgia" w:hAnsi="Georgia"/>
          <w:i/>
          <w:iCs/>
          <w:color w:val="2C2416"/>
          <w:sz w:val="36"/>
          <w:szCs w:val="36"/>
        </w:rPr>
        <w:t xml:space="preserve">But now in Christ Jesus you who once were far off have been brought near by the blood of Christ. For He Himself is our peace, who has made both one, and has broken down the middle wall of separation, having abolished in His flesh the enmity, that is, the law of commandments contained in ordinances, so as to create in Himself one new man from the two, thus making peace. … For through Him we both have access by one Spirit to the Father.</w:t>
      </w:r>
    </w:p>
    <w:p>
      <w:pPr>
        <w:shd w:fill="F7F1E3" w:val="clear"/>
        <w:spacing w:after="80" w:before="200"/>
        <w:ind w:left="200" w:right="200"/>
      </w:pPr>
      <w:r>
        <w:rPr>
          <w:rFonts w:ascii="Georgia" w:cs="Georgia" w:eastAsia="Georgia" w:hAnsi="Georgia"/>
          <w:b/>
          <w:bCs/>
          <w:color w:val="6B2D3C"/>
          <w:sz w:val="36"/>
          <w:szCs w:val="36"/>
        </w:rPr>
        <w:t xml:space="preserve">Romans 5:1–2 (NKJV)</w:t>
      </w:r>
    </w:p>
    <w:p>
      <w:pPr>
        <w:shd w:fill="F7F1E3" w:val="clear"/>
        <w:spacing w:after="200" w:before="0" w:line="312"/>
        <w:ind w:left="280" w:right="280"/>
      </w:pPr>
      <w:r>
        <w:rPr>
          <w:rFonts w:ascii="Georgia" w:cs="Georgia" w:eastAsia="Georgia" w:hAnsi="Georgia"/>
          <w:i/>
          <w:iCs/>
          <w:color w:val="2C2416"/>
          <w:sz w:val="36"/>
          <w:szCs w:val="36"/>
        </w:rPr>
        <w:t xml:space="preserve">Therefore, having been justified by faith, we have peace with God through our Lord Jesus Christ, through whom also we have access by faith into this grace in which we stand, and rejoice in hope of the glory of God.</w:t>
      </w:r>
    </w:p>
    <w:p>
      <w:pPr>
        <w:shd w:fill="F7F1E3" w:val="clear"/>
        <w:spacing w:after="80" w:before="200"/>
        <w:ind w:left="200" w:right="200"/>
      </w:pPr>
      <w:r>
        <w:rPr>
          <w:rFonts w:ascii="Georgia" w:cs="Georgia" w:eastAsia="Georgia" w:hAnsi="Georgia"/>
          <w:b/>
          <w:bCs/>
          <w:color w:val="6B2D3C"/>
          <w:sz w:val="36"/>
          <w:szCs w:val="36"/>
        </w:rPr>
        <w:t xml:space="preserve">Psalm 16:11 (NKJV)</w:t>
      </w:r>
    </w:p>
    <w:p>
      <w:pPr>
        <w:shd w:fill="F7F1E3" w:val="clear"/>
        <w:spacing w:after="200" w:before="0" w:line="312"/>
        <w:ind w:left="280" w:right="280"/>
      </w:pPr>
      <w:r>
        <w:rPr>
          <w:rFonts w:ascii="Georgia" w:cs="Georgia" w:eastAsia="Georgia" w:hAnsi="Georgia"/>
          <w:i/>
          <w:iCs/>
          <w:color w:val="2C2416"/>
          <w:sz w:val="36"/>
          <w:szCs w:val="36"/>
        </w:rPr>
        <w:t xml:space="preserve">You will show me the path of life; in Your presence is fullness of joy; at Your right hand are pleasures forevermore.</w:t>
      </w:r>
    </w:p>
    <w:p>
      <w:pPr>
        <w:pStyle w:val="Heading2"/>
        <w:spacing w:after="160" w:before="280"/>
      </w:pPr>
      <w:r>
        <w:rPr>
          <w:rFonts w:ascii="Georgia" w:cs="Georgia" w:eastAsia="Georgia" w:hAnsi="Georgia"/>
          <w:b/>
          <w:bCs/>
          <w:color w:val="6B2D3C"/>
          <w:sz w:val="40"/>
          <w:szCs w:val="40"/>
        </w:rPr>
        <w:t xml:space="preserve">What This Permission Is—and Is Not</w:t>
      </w:r>
    </w:p>
    <w:p>
      <w:pPr>
        <w:pStyle w:val="ListParagraph"/>
        <w:numPr>
          <w:ilvl w:val="0"/>
          <w:numId w:val="2"/>
        </w:numPr>
        <w:spacing w:after="80" w:before="60" w:line="300"/>
      </w:pPr>
      <w:r>
        <w:rPr>
          <w:rFonts w:ascii="Georgia" w:cs="Georgia" w:eastAsia="Georgia" w:hAnsi="Georgia"/>
          <w:color w:val="333333"/>
          <w:sz w:val="36"/>
          <w:szCs w:val="36"/>
        </w:rPr>
        <w:t xml:space="preserve">It is permission to come near, not permission to ignore the character of God.</w:t>
      </w:r>
    </w:p>
    <w:p>
      <w:pPr>
        <w:pStyle w:val="ListParagraph"/>
        <w:numPr>
          <w:ilvl w:val="0"/>
          <w:numId w:val="2"/>
        </w:numPr>
        <w:spacing w:after="80" w:before="60" w:line="300"/>
      </w:pPr>
      <w:r>
        <w:rPr>
          <w:rFonts w:ascii="Georgia" w:cs="Georgia" w:eastAsia="Georgia" w:hAnsi="Georgia"/>
          <w:color w:val="333333"/>
          <w:sz w:val="36"/>
          <w:szCs w:val="36"/>
        </w:rPr>
        <w:t xml:space="preserve">It is freedom from man’s regulations, not freedom from love.</w:t>
      </w:r>
    </w:p>
    <w:p>
      <w:pPr>
        <w:pStyle w:val="ListParagraph"/>
        <w:numPr>
          <w:ilvl w:val="0"/>
          <w:numId w:val="2"/>
        </w:numPr>
        <w:spacing w:after="80" w:before="60" w:line="300"/>
      </w:pPr>
      <w:r>
        <w:rPr>
          <w:rFonts w:ascii="Georgia" w:cs="Georgia" w:eastAsia="Georgia" w:hAnsi="Georgia"/>
          <w:color w:val="333333"/>
          <w:sz w:val="36"/>
          <w:szCs w:val="36"/>
        </w:rPr>
        <w:t xml:space="preserve">It is the end of earning, not the end of obedience that springs from the Spirit.</w:t>
      </w:r>
    </w:p>
    <w:p>
      <w:pPr>
        <w:pStyle w:val="ListParagraph"/>
        <w:numPr>
          <w:ilvl w:val="0"/>
          <w:numId w:val="2"/>
        </w:numPr>
        <w:spacing w:after="80" w:before="60" w:line="300"/>
      </w:pPr>
      <w:r>
        <w:rPr>
          <w:rFonts w:ascii="Georgia" w:cs="Georgia" w:eastAsia="Georgia" w:hAnsi="Georgia"/>
          <w:color w:val="333333"/>
          <w:sz w:val="36"/>
          <w:szCs w:val="36"/>
        </w:rPr>
        <w:t xml:space="preserve">It is strong encouragement to take hold of hope, not a demand to manufacture certainty.</w:t>
      </w:r>
    </w:p>
    <w:p>
      <w:pPr>
        <w:pStyle w:val="Heading2"/>
        <w:spacing w:after="160" w:before="280"/>
      </w:pPr>
      <w:r>
        <w:rPr>
          <w:rFonts w:ascii="Georgia" w:cs="Georgia" w:eastAsia="Georgia" w:hAnsi="Georgia"/>
          <w:b/>
          <w:bCs/>
          <w:color w:val="6B2D3C"/>
          <w:sz w:val="40"/>
          <w:szCs w:val="40"/>
        </w:rPr>
        <w:t xml:space="preserve">For Reflection</w:t>
      </w:r>
    </w:p>
    <w:p>
      <w:pPr>
        <w:spacing w:after="80" w:before="80" w:line="300"/>
        <w:ind w:left="360" w:hanging="360"/>
      </w:pPr>
      <w:r>
        <w:rPr>
          <w:rFonts w:ascii="Georgia" w:cs="Georgia" w:eastAsia="Georgia" w:hAnsi="Georgia"/>
          <w:color w:val="333333"/>
          <w:sz w:val="36"/>
          <w:szCs w:val="36"/>
        </w:rPr>
        <w:t xml:space="preserve">1. If God has already given you permission to pursue and explore Him, what have you been waiting for?</w:t>
      </w:r>
    </w:p>
    <w:p>
      <w:pPr>
        <w:spacing w:after="80" w:before="80" w:line="300"/>
        <w:ind w:left="360" w:hanging="360"/>
      </w:pPr>
      <w:r>
        <w:rPr>
          <w:rFonts w:ascii="Georgia" w:cs="Georgia" w:eastAsia="Georgia" w:hAnsi="Georgia"/>
          <w:color w:val="333333"/>
          <w:sz w:val="36"/>
          <w:szCs w:val="36"/>
        </w:rPr>
        <w:t xml:space="preserve">2. What would “drawing near with a true heart in full assurance of faith” look like in your prayer life this week?</w:t>
      </w:r>
    </w:p>
    <w:p>
      <w:pPr>
        <w:pStyle w:val="Heading1"/>
        <w:pBdr>
          <w:bottom w:val="single" w:color="8B6914" w:sz="12" w:space="4"/>
        </w:pBdr>
        <w:spacing w:after="200" w:before="360"/>
      </w:pPr>
      <w:r>
        <w:rPr>
          <w:rFonts w:ascii="Georgia" w:cs="Georgia" w:eastAsia="Georgia" w:hAnsi="Georgia"/>
          <w:b/>
          <w:bCs/>
          <w:color w:val="1B365D"/>
          <w:sz w:val="48"/>
          <w:szCs w:val="48"/>
        </w:rPr>
        <w:t xml:space="preserve">9. Putting the Teaching Together</w:t>
      </w:r>
    </w:p>
    <w:p>
      <w:pPr>
        <w:spacing w:after="160" w:before="120" w:line="312"/>
        <w:jc w:val="left"/>
      </w:pPr>
      <w:r>
        <w:rPr>
          <w:rFonts w:ascii="Georgia" w:cs="Georgia" w:eastAsia="Georgia" w:hAnsi="Georgia"/>
          <w:b w:val="false"/>
          <w:bCs w:val="false"/>
          <w:i w:val="false"/>
          <w:iCs w:val="false"/>
          <w:color w:val="333333"/>
          <w:sz w:val="36"/>
          <w:szCs w:val="36"/>
        </w:rPr>
        <w:t xml:space="preserve">Trace the argument of the message in one movement:</w:t>
      </w:r>
    </w:p>
    <w:p>
      <w:pPr>
        <w:pStyle w:val="ListParagraph"/>
        <w:numPr>
          <w:ilvl w:val="0"/>
          <w:numId w:val="2"/>
        </w:numPr>
        <w:spacing w:after="80" w:before="60" w:line="300"/>
      </w:pPr>
      <w:r>
        <w:rPr>
          <w:rFonts w:ascii="Georgia" w:cs="Georgia" w:eastAsia="Georgia" w:hAnsi="Georgia"/>
          <w:color w:val="333333"/>
          <w:sz w:val="36"/>
          <w:szCs w:val="36"/>
        </w:rPr>
        <w:t xml:space="preserve">The Father is determined that His children be free from legalism.</w:t>
      </w:r>
    </w:p>
    <w:p>
      <w:pPr>
        <w:pStyle w:val="ListParagraph"/>
        <w:numPr>
          <w:ilvl w:val="0"/>
          <w:numId w:val="2"/>
        </w:numPr>
        <w:spacing w:after="80" w:before="60" w:line="300"/>
      </w:pPr>
      <w:r>
        <w:rPr>
          <w:rFonts w:ascii="Georgia" w:cs="Georgia" w:eastAsia="Georgia" w:hAnsi="Georgia"/>
          <w:color w:val="333333"/>
          <w:sz w:val="36"/>
          <w:szCs w:val="36"/>
        </w:rPr>
        <w:t xml:space="preserve">Jesus paid a terrible price so that freedom would be ours.</w:t>
      </w:r>
    </w:p>
    <w:p>
      <w:pPr>
        <w:pStyle w:val="ListParagraph"/>
        <w:numPr>
          <w:ilvl w:val="0"/>
          <w:numId w:val="2"/>
        </w:numPr>
        <w:spacing w:after="80" w:before="60" w:line="300"/>
      </w:pPr>
      <w:r>
        <w:rPr>
          <w:rFonts w:ascii="Georgia" w:cs="Georgia" w:eastAsia="Georgia" w:hAnsi="Georgia"/>
          <w:color w:val="333333"/>
          <w:sz w:val="36"/>
          <w:szCs w:val="36"/>
        </w:rPr>
        <w:t xml:space="preserve">The apostles spent much of the New Testament protecting that freedom from old-covenant additions.</w:t>
      </w:r>
    </w:p>
    <w:p>
      <w:pPr>
        <w:pStyle w:val="ListParagraph"/>
        <w:numPr>
          <w:ilvl w:val="0"/>
          <w:numId w:val="2"/>
        </w:numPr>
        <w:spacing w:after="80" w:before="60" w:line="300"/>
      </w:pPr>
      <w:r>
        <w:rPr>
          <w:rFonts w:ascii="Georgia" w:cs="Georgia" w:eastAsia="Georgia" w:hAnsi="Georgia"/>
          <w:color w:val="333333"/>
          <w:sz w:val="36"/>
          <w:szCs w:val="36"/>
        </w:rPr>
        <w:t xml:space="preserve">The old pattern was love of the law; the new pattern is the law of love.</w:t>
      </w:r>
    </w:p>
    <w:p>
      <w:pPr>
        <w:pStyle w:val="ListParagraph"/>
        <w:numPr>
          <w:ilvl w:val="0"/>
          <w:numId w:val="2"/>
        </w:numPr>
        <w:spacing w:after="80" w:before="60" w:line="300"/>
      </w:pPr>
      <w:r>
        <w:rPr>
          <w:rFonts w:ascii="Georgia" w:cs="Georgia" w:eastAsia="Georgia" w:hAnsi="Georgia"/>
          <w:color w:val="333333"/>
          <w:sz w:val="36"/>
          <w:szCs w:val="36"/>
        </w:rPr>
        <w:t xml:space="preserve">God swore by Himself so that the heirs of promise would have an unshakeable hope.</w:t>
      </w:r>
    </w:p>
    <w:p>
      <w:pPr>
        <w:pStyle w:val="ListParagraph"/>
        <w:numPr>
          <w:ilvl w:val="0"/>
          <w:numId w:val="2"/>
        </w:numPr>
        <w:spacing w:after="80" w:before="60" w:line="300"/>
      </w:pPr>
      <w:r>
        <w:rPr>
          <w:rFonts w:ascii="Georgia" w:cs="Georgia" w:eastAsia="Georgia" w:hAnsi="Georgia"/>
          <w:color w:val="333333"/>
          <w:sz w:val="36"/>
          <w:szCs w:val="36"/>
        </w:rPr>
        <w:t xml:space="preserve">That hope is an anchor inside the veil, where Jesus has already entered as High Priest forever.</w:t>
      </w:r>
    </w:p>
    <w:p>
      <w:pPr>
        <w:pStyle w:val="ListParagraph"/>
        <w:numPr>
          <w:ilvl w:val="0"/>
          <w:numId w:val="2"/>
        </w:numPr>
        <w:spacing w:after="80" w:before="60" w:line="300"/>
      </w:pPr>
      <w:r>
        <w:rPr>
          <w:rFonts w:ascii="Georgia" w:cs="Georgia" w:eastAsia="Georgia" w:hAnsi="Georgia"/>
          <w:color w:val="333333"/>
          <w:sz w:val="36"/>
          <w:szCs w:val="36"/>
        </w:rPr>
        <w:t xml:space="preserve">The new covenant does not merely forgive us; it changes us.</w:t>
      </w:r>
    </w:p>
    <w:p>
      <w:pPr>
        <w:pStyle w:val="ListParagraph"/>
        <w:numPr>
          <w:ilvl w:val="0"/>
          <w:numId w:val="2"/>
        </w:numPr>
        <w:spacing w:after="80" w:before="60" w:line="300"/>
      </w:pPr>
      <w:r>
        <w:rPr>
          <w:rFonts w:ascii="Georgia" w:cs="Georgia" w:eastAsia="Georgia" w:hAnsi="Georgia"/>
          <w:color w:val="333333"/>
          <w:sz w:val="36"/>
          <w:szCs w:val="36"/>
        </w:rPr>
        <w:t xml:space="preserve">Therefore the ultimate permission is to walk with God unbound.</w:t>
      </w:r>
    </w:p>
    <w:p>
      <w:pPr>
        <w:pStyle w:val="Heading1"/>
        <w:pBdr>
          <w:bottom w:val="single" w:color="8B6914" w:sz="12" w:space="4"/>
        </w:pBdr>
        <w:spacing w:after="200" w:before="360"/>
      </w:pPr>
      <w:r>
        <w:rPr>
          <w:rFonts w:ascii="Georgia" w:cs="Georgia" w:eastAsia="Georgia" w:hAnsi="Georgia"/>
          <w:b/>
          <w:bCs/>
          <w:color w:val="1B365D"/>
          <w:sz w:val="48"/>
          <w:szCs w:val="48"/>
        </w:rPr>
        <w:t xml:space="preserve">10. Memory Verses</w:t>
      </w:r>
    </w:p>
    <w:p>
      <w:pPr>
        <w:spacing w:after="160" w:before="120" w:line="312"/>
        <w:jc w:val="left"/>
      </w:pPr>
      <w:r>
        <w:rPr>
          <w:rFonts w:ascii="Georgia" w:cs="Georgia" w:eastAsia="Georgia" w:hAnsi="Georgia"/>
          <w:b w:val="false"/>
          <w:bCs w:val="false"/>
          <w:i w:val="false"/>
          <w:iCs w:val="false"/>
          <w:color w:val="333333"/>
          <w:sz w:val="36"/>
          <w:szCs w:val="36"/>
        </w:rPr>
        <w:t xml:space="preserve">Choose one or two to carry this week. Speak them aloud. Let them become the anchor, not another assignment.</w:t>
      </w:r>
    </w:p>
    <w:p>
      <w:pPr>
        <w:shd w:fill="F7F1E3" w:val="clear"/>
        <w:spacing w:after="80" w:before="200"/>
        <w:ind w:left="200" w:right="200"/>
      </w:pPr>
      <w:r>
        <w:rPr>
          <w:rFonts w:ascii="Georgia" w:cs="Georgia" w:eastAsia="Georgia" w:hAnsi="Georgia"/>
          <w:b/>
          <w:bCs/>
          <w:color w:val="6B2D3C"/>
          <w:sz w:val="36"/>
          <w:szCs w:val="36"/>
        </w:rPr>
        <w:t xml:space="preserve">Galatians 5:1 (NKJV)</w:t>
      </w:r>
    </w:p>
    <w:p>
      <w:pPr>
        <w:shd w:fill="F7F1E3" w:val="clear"/>
        <w:spacing w:after="200" w:before="0" w:line="312"/>
        <w:ind w:left="280" w:right="280"/>
      </w:pPr>
      <w:r>
        <w:rPr>
          <w:rFonts w:ascii="Georgia" w:cs="Georgia" w:eastAsia="Georgia" w:hAnsi="Georgia"/>
          <w:i/>
          <w:iCs/>
          <w:color w:val="2C2416"/>
          <w:sz w:val="36"/>
          <w:szCs w:val="36"/>
        </w:rPr>
        <w:t xml:space="preserve">Stand fast therefore in the liberty by which Christ has made us free, and do not be entangled again with a yoke of bondage.</w:t>
      </w:r>
    </w:p>
    <w:p>
      <w:pPr>
        <w:shd w:fill="F7F1E3" w:val="clear"/>
        <w:spacing w:after="80" w:before="200"/>
        <w:ind w:left="200" w:right="200"/>
      </w:pPr>
      <w:r>
        <w:rPr>
          <w:rFonts w:ascii="Georgia" w:cs="Georgia" w:eastAsia="Georgia" w:hAnsi="Georgia"/>
          <w:b/>
          <w:bCs/>
          <w:color w:val="6B2D3C"/>
          <w:sz w:val="36"/>
          <w:szCs w:val="36"/>
        </w:rPr>
        <w:t xml:space="preserve">Hebrews 6:19–20 (NKJV)</w:t>
      </w:r>
    </w:p>
    <w:p>
      <w:pPr>
        <w:shd w:fill="F7F1E3" w:val="clear"/>
        <w:spacing w:after="200" w:before="0" w:line="312"/>
        <w:ind w:left="280" w:right="280"/>
      </w:pPr>
      <w:r>
        <w:rPr>
          <w:rFonts w:ascii="Georgia" w:cs="Georgia" w:eastAsia="Georgia" w:hAnsi="Georgia"/>
          <w:i/>
          <w:iCs/>
          <w:color w:val="2C2416"/>
          <w:sz w:val="36"/>
          <w:szCs w:val="36"/>
        </w:rPr>
        <w:t xml:space="preserve">This hope we have as an anchor of the soul, both sure and steadfast, and which enters the Presence behind the veil, where the forerunner has entered for us, even Jesus, having become High Priest forever according to the order of Melchizedek.</w:t>
      </w:r>
    </w:p>
    <w:p>
      <w:pPr>
        <w:shd w:fill="F7F1E3" w:val="clear"/>
        <w:spacing w:after="80" w:before="200"/>
        <w:ind w:left="200" w:right="200"/>
      </w:pPr>
      <w:r>
        <w:rPr>
          <w:rFonts w:ascii="Georgia" w:cs="Georgia" w:eastAsia="Georgia" w:hAnsi="Georgia"/>
          <w:b/>
          <w:bCs/>
          <w:color w:val="6B2D3C"/>
          <w:sz w:val="36"/>
          <w:szCs w:val="36"/>
        </w:rPr>
        <w:t xml:space="preserve">John 8:36 (NKJV)</w:t>
      </w:r>
    </w:p>
    <w:p>
      <w:pPr>
        <w:shd w:fill="F7F1E3" w:val="clear"/>
        <w:spacing w:after="200" w:before="0" w:line="312"/>
        <w:ind w:left="280" w:right="280"/>
      </w:pPr>
      <w:r>
        <w:rPr>
          <w:rFonts w:ascii="Georgia" w:cs="Georgia" w:eastAsia="Georgia" w:hAnsi="Georgia"/>
          <w:i/>
          <w:iCs/>
          <w:color w:val="2C2416"/>
          <w:sz w:val="36"/>
          <w:szCs w:val="36"/>
        </w:rPr>
        <w:t xml:space="preserve">Therefore if the Son makes you free, you shall be free indeed.</w:t>
      </w:r>
    </w:p>
    <w:p>
      <w:pPr>
        <w:pStyle w:val="Heading1"/>
        <w:pBdr>
          <w:bottom w:val="single" w:color="8B6914" w:sz="12" w:space="4"/>
        </w:pBdr>
        <w:spacing w:after="200" w:before="360"/>
      </w:pPr>
      <w:r>
        <w:rPr>
          <w:rFonts w:ascii="Georgia" w:cs="Georgia" w:eastAsia="Georgia" w:hAnsi="Georgia"/>
          <w:b/>
          <w:bCs/>
          <w:color w:val="1B365D"/>
          <w:sz w:val="48"/>
          <w:szCs w:val="48"/>
        </w:rPr>
        <w:t xml:space="preserve">11. A Prayer to Close</w:t>
      </w:r>
    </w:p>
    <w:p>
      <w:pPr>
        <w:spacing w:after="160" w:before="120" w:line="312"/>
        <w:jc w:val="left"/>
      </w:pPr>
      <w:r>
        <w:rPr>
          <w:rFonts w:ascii="Georgia" w:cs="Georgia" w:eastAsia="Georgia" w:hAnsi="Georgia"/>
          <w:b w:val="false"/>
          <w:bCs w:val="false"/>
          <w:i/>
          <w:iCs/>
          <w:color w:val="333333"/>
          <w:sz w:val="36"/>
          <w:szCs w:val="36"/>
        </w:rPr>
        <w:t xml:space="preserve">Father, thank You for the holy determination in Your heart to set every one of Your children free. Thank You that Jesus paid a horrific price to win that freedom, and that You have sworn by Yourself so we would have strong encouragement to take hold of the hope set before us. Teach us the height, the depth, the length, and the breadth of the liberty that belongs to us in Jesus. Deliver us from legalism and from religiosity. Write Your ways on our minds and hearts. Let there be no rule of man standing between us and You. We take hold of Jesus, our forerunner and High Priest forever. We drop our anchor inside the veil. Give us grace to walk in the law of love—free, unbound, and wholly Yours. In the name of Jesus. Amen.</w:t>
      </w:r>
    </w:p>
    <w:p>
      <w:pPr>
        <w:spacing w:after="80" w:before="200" w:line="312"/>
        <w:jc w:val="left"/>
      </w:pPr>
      <w:r>
        <w:rPr>
          <w:rFonts w:ascii="Georgia" w:cs="Georgia" w:eastAsia="Georgia" w:hAnsi="Georgia"/>
          <w:b w:val="false"/>
          <w:bCs w:val="false"/>
          <w:i/>
          <w:iCs/>
          <w:color w:val="666666"/>
          <w:sz w:val="28"/>
          <w:szCs w:val="28"/>
        </w:rPr>
        <w:t xml:space="preserve">Scripture taken from the New King James Version. Copyright © 1982 by Thomas Nelson, Inc. Used by permission. All rights reserved.</w:t>
      </w:r>
    </w:p>
    <w:p>
      <w:pPr>
        <w:spacing w:after="80" w:before="40" w:line="312"/>
        <w:jc w:val="left"/>
      </w:pPr>
      <w:r>
        <w:rPr>
          <w:rFonts w:ascii="Georgia" w:cs="Georgia" w:eastAsia="Georgia" w:hAnsi="Georgia"/>
          <w:b w:val="false"/>
          <w:bCs w:val="false"/>
          <w:i/>
          <w:iCs/>
          <w:color w:val="666666"/>
          <w:sz w:val="28"/>
          <w:szCs w:val="28"/>
        </w:rPr>
        <w:t xml:space="preserve">This study guide was prepared as a companion to the spoken teaching on freedom from legalism and the ultimate permission of God.</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8B6914" w:sz="6" w:space="8"/>
      </w:pBdr>
      <w:spacing w:before="80"/>
      <w:jc w:val="center"/>
    </w:pPr>
    <w:r>
      <w:rPr>
        <w:rFonts w:ascii="Georgia" w:cs="Georgia" w:eastAsia="Georgia" w:hAnsi="Georgia"/>
        <w:color w:val="666666"/>
        <w:sz w:val="20"/>
        <w:szCs w:val="20"/>
      </w:rPr>
      <w:t xml:space="preserve">NKJV Scripture  ·  Page </w:t>
    </w:r>
    <w:r>
      <w:rPr>
        <w:rFonts w:ascii="Georgia" w:cs="Georgia" w:eastAsia="Georgia" w:hAnsi="Georgia"/>
        <w:color w:val="666666"/>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8B6914" w:sz="6" w:space="6"/>
      </w:pBdr>
      <w:spacing w:after="80"/>
      <w:jc w:val="right"/>
    </w:pPr>
    <w:r>
      <w:rPr>
        <w:rFonts w:ascii="Georgia" w:cs="Georgia" w:eastAsia="Georgia" w:hAnsi="Georgia"/>
        <w:i/>
        <w:iCs/>
        <w:color w:val="666666"/>
        <w:sz w:val="20"/>
        <w:szCs w:val="20"/>
      </w:rPr>
      <w:t xml:space="preserve">Freedom from Legalism  ·  Study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36"/>
        <w:szCs w:val="3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Georgia" w:cs="Georgia" w:eastAsia="Georgia" w:hAnsi="Georgia"/>
      <w:b/>
      <w:bCs/>
      <w:color w:val="1B365D"/>
      <w:sz w:val="48"/>
      <w:szCs w:val="48"/>
    </w:rPr>
  </w:style>
  <w:style w:type="paragraph" w:styleId="Heading2">
    <w:name w:val="Heading 2"/>
    <w:basedOn w:val="Normal"/>
    <w:next w:val="Normal"/>
    <w:qFormat/>
    <w:pPr>
      <w:spacing w:after="160" w:before="280"/>
      <w:outlineLvl w:val="1"/>
    </w:pPr>
    <w:rPr>
      <w:rFonts w:ascii="Georgia" w:cs="Georgia" w:eastAsia="Georgia" w:hAnsi="Georgia"/>
      <w:b/>
      <w:bCs/>
      <w:color w:val="6B2D3C"/>
      <w:sz w:val="40"/>
      <w:szCs w:val="4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2026-08-30T19:40:50.519Z</dcterms:created>
  <dcterms:modified xsi:type="dcterms:W3CDTF">2026-08-30T19:40:50.519Z</dcterms:modified>
</cp:coreProperties>
</file>

<file path=docProps/custom.xml><?xml version="1.0" encoding="utf-8"?>
<Properties xmlns="http://schemas.openxmlformats.org/officeDocument/2006/custom-properties" xmlns:vt="http://schemas.openxmlformats.org/officeDocument/2006/docPropsVTypes"/>
</file>