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rFonts w:ascii="Georgia" w:cs="Georgia" w:eastAsia="Georgia" w:hAnsi="Georgia"/>
          <w:b/>
          <w:bCs/>
          <w:color w:val="8B6914"/>
          <w:sz w:val="32"/>
          <w:szCs w:val="32"/>
        </w:rPr>
        <w:t xml:space="preserve">A SCRIPTURE STUDY GUIDE</w:t>
      </w:r>
    </w:p>
    <w:p>
      <w:pPr>
        <w:spacing w:after="200"/>
        <w:jc w:val="center"/>
      </w:pPr>
      <w:r>
        <w:rPr>
          <w:rFonts w:ascii="Georgia" w:cs="Georgia" w:eastAsia="Georgia" w:hAnsi="Georgia"/>
          <w:b/>
          <w:bCs/>
          <w:color w:val="1B365D"/>
          <w:sz w:val="52"/>
          <w:szCs w:val="52"/>
        </w:rPr>
        <w:t xml:space="preserve">From the Parable of the Ten Virgins to Life in the Spirit</w:t>
      </w:r>
    </w:p>
    <w:p>
      <w:pPr>
        <w:spacing w:after="280" w:before="0" w:line="276"/>
        <w:jc w:val="center"/>
      </w:pPr>
      <w:r>
        <w:rPr>
          <w:rFonts w:ascii="Georgia" w:cs="Georgia" w:eastAsia="Georgia" w:hAnsi="Georgia"/>
          <w:b w:val="false"/>
          <w:bCs w:val="false"/>
          <w:i/>
          <w:iCs/>
          <w:color w:val="4A5568"/>
          <w:sz w:val="36"/>
          <w:szCs w:val="36"/>
        </w:rPr>
        <w:t xml:space="preserve">Knowing the Father’s Will • Abiding in Christ • Union, Identity, Sanctification, and the Holy Spirit</w:t>
      </w:r>
    </w:p>
    <w:p>
      <w:pPr>
        <w:spacing w:after="80" w:before="0" w:line="276"/>
        <w:jc w:val="center"/>
      </w:pPr>
      <w:r>
        <w:rPr>
          <w:rFonts w:ascii="Georgia" w:cs="Georgia" w:eastAsia="Georgia" w:hAnsi="Georgia"/>
          <w:b w:val="false"/>
          <w:bCs w:val="false"/>
          <w:i w:val="false"/>
          <w:iCs w:val="false"/>
          <w:color w:val="4A5568"/>
          <w:sz w:val="28"/>
          <w:szCs w:val="28"/>
        </w:rPr>
        <w:t xml:space="preserve">All quotations from the New King James Version (NKJV)</w:t>
      </w:r>
    </w:p>
    <w:p>
      <w:pPr>
        <w:spacing w:after="200" w:before="0" w:line="276"/>
        <w:jc w:val="center"/>
      </w:pPr>
      <w:r>
        <w:rPr>
          <w:rFonts w:ascii="Georgia" w:cs="Georgia" w:eastAsia="Georgia" w:hAnsi="Georgia"/>
          <w:b w:val="false"/>
          <w:bCs w:val="false"/>
          <w:i w:val="false"/>
          <w:iCs w:val="false"/>
          <w:color w:val="4A5568"/>
          <w:sz w:val="22"/>
          <w:szCs w:val="22"/>
        </w:rPr>
        <w:t xml:space="preserve">Scripture taken from the New King James Version®. Copyright © 1982 by Thomas Nelson. Used by permission. All rights reserved.</w:t>
      </w:r>
    </w:p>
    <w:p>
      <w:pPr>
        <w:spacing w:after="360" w:before="0" w:line="276"/>
        <w:jc w:val="center"/>
      </w:pPr>
      <w:r>
        <w:rPr>
          <w:rFonts w:ascii="Georgia" w:cs="Georgia" w:eastAsia="Georgia" w:hAnsi="Georgia"/>
          <w:b w:val="false"/>
          <w:bCs w:val="false"/>
          <w:i/>
          <w:iCs/>
          <w:color w:val="222222"/>
          <w:sz w:val="28"/>
          <w:szCs w:val="28"/>
        </w:rPr>
        <w:t xml:space="preserve">Prepared as a Bible-only study of the teaching thread beginning with Matthew 25:1–13.</w:t>
      </w:r>
    </w:p>
    <w:p>
      <w:pPr>
        <w:pStyle w:val="Heading1"/>
        <w:pBdr>
          <w:bottom w:val="single" w:color="8B6914" w:sz="12" w:space="4"/>
        </w:pBdr>
        <w:spacing w:after="200" w:before="360"/>
      </w:pPr>
      <w:r>
        <w:rPr>
          <w:rFonts w:ascii="Georgia" w:cs="Georgia" w:eastAsia="Georgia" w:hAnsi="Georgia"/>
          <w:b/>
          <w:bCs/>
          <w:color w:val="1B365D"/>
          <w:sz w:val="48"/>
          <w:szCs w:val="48"/>
        </w:rPr>
        <w:t xml:space="preserve">How to Use This Guide</w:t>
      </w:r>
    </w:p>
    <w:p>
      <w:pPr>
        <w:spacing w:after="200" w:before="0" w:line="276"/>
        <w:jc w:val="left"/>
      </w:pPr>
      <w:r>
        <w:rPr>
          <w:rFonts w:ascii="Georgia" w:cs="Georgia" w:eastAsia="Georgia" w:hAnsi="Georgia"/>
          <w:b w:val="false"/>
          <w:bCs w:val="false"/>
          <w:i w:val="false"/>
          <w:iCs w:val="false"/>
          <w:color w:val="222222"/>
          <w:sz w:val="36"/>
          <w:szCs w:val="36"/>
        </w:rPr>
        <w:t xml:space="preserve">This guide gathers one continuous line of teaching: readiness for the coming of the Son of Man, doing the Father’s will, remaining in the Vine, living from union rather than from “I must,” reckoning the new creation, walking out sanctification, and depending on the Holy Spirit.</w:t>
      </w:r>
    </w:p>
    <w:p>
      <w:pPr>
        <w:spacing w:after="200" w:before="0" w:line="276"/>
        <w:jc w:val="left"/>
      </w:pPr>
      <w:r>
        <w:rPr>
          <w:rFonts w:ascii="Georgia" w:cs="Georgia" w:eastAsia="Georgia" w:hAnsi="Georgia"/>
          <w:b w:val="false"/>
          <w:bCs w:val="false"/>
          <w:i w:val="false"/>
          <w:iCs w:val="false"/>
          <w:color w:val="222222"/>
          <w:sz w:val="36"/>
          <w:szCs w:val="36"/>
        </w:rPr>
        <w:t xml:space="preserve">Read each lesson with an open Bible. The notes stay close to the text. Reflection questions are for personal study or a small group. The aim is not a new system, but agreement with what God has already said in Christ.</w:t>
      </w:r>
    </w:p>
    <w:p>
      <w:pPr>
        <w:pStyle w:val="Heading1"/>
        <w:pBdr>
          <w:bottom w:val="single" w:color="8B6914" w:sz="12" w:space="4"/>
        </w:pBdr>
        <w:spacing w:after="200" w:before="360"/>
      </w:pPr>
      <w:r>
        <w:rPr>
          <w:rFonts w:ascii="Georgia" w:cs="Georgia" w:eastAsia="Georgia" w:hAnsi="Georgia"/>
          <w:b/>
          <w:bCs/>
          <w:color w:val="1B365D"/>
          <w:sz w:val="48"/>
          <w:szCs w:val="48"/>
        </w:rPr>
        <w:t xml:space="preserve">The Thread at a Glance</w:t>
      </w:r>
    </w:p>
    <w:p>
      <w:pPr>
        <w:pStyle w:val="ListParagraph"/>
        <w:numPr>
          <w:ilvl w:val="0"/>
          <w:numId w:val="2"/>
        </w:numPr>
        <w:spacing w:after="120" w:line="276"/>
      </w:pPr>
      <w:r>
        <w:rPr>
          <w:rFonts w:ascii="Georgia" w:cs="Georgia" w:eastAsia="Georgia" w:hAnsi="Georgia"/>
          <w:color w:val="222222"/>
          <w:sz w:val="36"/>
          <w:szCs w:val="36"/>
        </w:rPr>
        <w:t xml:space="preserve">Matthew 25:1–13 — Be ready. The door shuts. “I do not know you” is spoken to those who only said “Lord, Lord.”</w:t>
      </w:r>
    </w:p>
    <w:p>
      <w:pPr>
        <w:pStyle w:val="ListParagraph"/>
        <w:numPr>
          <w:ilvl w:val="0"/>
          <w:numId w:val="2"/>
        </w:numPr>
        <w:spacing w:after="120" w:line="276"/>
      </w:pPr>
      <w:r>
        <w:rPr>
          <w:rFonts w:ascii="Georgia" w:cs="Georgia" w:eastAsia="Georgia" w:hAnsi="Georgia"/>
          <w:color w:val="222222"/>
          <w:sz w:val="36"/>
          <w:szCs w:val="36"/>
        </w:rPr>
        <w:t xml:space="preserve">Matthew 7:21 and John 6:38–40 — Entrance belongs to those who do the Father’s will. That will is first that we see the Son and believe in Him.</w:t>
      </w:r>
    </w:p>
    <w:p>
      <w:pPr>
        <w:pStyle w:val="ListParagraph"/>
        <w:numPr>
          <w:ilvl w:val="0"/>
          <w:numId w:val="2"/>
        </w:numPr>
        <w:spacing w:after="120" w:line="276"/>
      </w:pPr>
      <w:r>
        <w:rPr>
          <w:rFonts w:ascii="Georgia" w:cs="Georgia" w:eastAsia="Georgia" w:hAnsi="Georgia"/>
          <w:color w:val="222222"/>
          <w:sz w:val="36"/>
          <w:szCs w:val="36"/>
        </w:rPr>
        <w:t xml:space="preserve">John 15 — The work is not produced by the branch. Fruit comes from abiding in the Vine.</w:t>
      </w:r>
    </w:p>
    <w:p>
      <w:pPr>
        <w:pStyle w:val="ListParagraph"/>
        <w:numPr>
          <w:ilvl w:val="0"/>
          <w:numId w:val="2"/>
        </w:numPr>
        <w:spacing w:after="120" w:line="276"/>
      </w:pPr>
      <w:r>
        <w:rPr>
          <w:rFonts w:ascii="Georgia" w:cs="Georgia" w:eastAsia="Georgia" w:hAnsi="Georgia"/>
          <w:color w:val="222222"/>
          <w:sz w:val="36"/>
          <w:szCs w:val="36"/>
        </w:rPr>
        <w:t xml:space="preserve">The Father’s love renews the mind. The new nature then expresses the Father’s will.</w:t>
      </w:r>
    </w:p>
    <w:p>
      <w:pPr>
        <w:pStyle w:val="ListParagraph"/>
        <w:numPr>
          <w:ilvl w:val="0"/>
          <w:numId w:val="2"/>
        </w:numPr>
        <w:spacing w:after="120" w:line="276"/>
      </w:pPr>
      <w:r>
        <w:rPr>
          <w:rFonts w:ascii="Georgia" w:cs="Georgia" w:eastAsia="Georgia" w:hAnsi="Georgia"/>
          <w:color w:val="222222"/>
          <w:sz w:val="36"/>
          <w:szCs w:val="36"/>
        </w:rPr>
        <w:t xml:space="preserve">Romans 6 — Union with Christ’s death and resurrection is the ground of that new nature.</w:t>
      </w:r>
    </w:p>
    <w:p>
      <w:pPr>
        <w:pStyle w:val="ListParagraph"/>
        <w:numPr>
          <w:ilvl w:val="0"/>
          <w:numId w:val="2"/>
        </w:numPr>
        <w:spacing w:after="120" w:line="276"/>
      </w:pPr>
      <w:r>
        <w:rPr>
          <w:rFonts w:ascii="Georgia" w:cs="Georgia" w:eastAsia="Georgia" w:hAnsi="Georgia"/>
          <w:color w:val="222222"/>
          <w:sz w:val="36"/>
          <w:szCs w:val="36"/>
        </w:rPr>
        <w:t xml:space="preserve">Sin management stares at the old man. Identity stares at what God has already done in the Son.</w:t>
      </w:r>
    </w:p>
    <w:p>
      <w:pPr>
        <w:pStyle w:val="ListParagraph"/>
        <w:numPr>
          <w:ilvl w:val="0"/>
          <w:numId w:val="2"/>
        </w:numPr>
        <w:spacing w:after="120" w:line="276"/>
      </w:pPr>
      <w:r>
        <w:rPr>
          <w:rFonts w:ascii="Georgia" w:cs="Georgia" w:eastAsia="Georgia" w:hAnsi="Georgia"/>
          <w:color w:val="222222"/>
          <w:sz w:val="36"/>
          <w:szCs w:val="36"/>
        </w:rPr>
        <w:t xml:space="preserve">Sanctification is both already true in Christ and still being worked out by the Spirit and the Word.</w:t>
      </w:r>
    </w:p>
    <w:p>
      <w:pPr>
        <w:pStyle w:val="ListParagraph"/>
        <w:numPr>
          <w:ilvl w:val="0"/>
          <w:numId w:val="2"/>
        </w:numPr>
        <w:spacing w:after="120" w:line="276"/>
      </w:pPr>
      <w:r>
        <w:rPr>
          <w:rFonts w:ascii="Georgia" w:cs="Georgia" w:eastAsia="Georgia" w:hAnsi="Georgia"/>
          <w:color w:val="222222"/>
          <w:sz w:val="36"/>
          <w:szCs w:val="36"/>
        </w:rPr>
        <w:t xml:space="preserve">The Holy Spirit makes union, love, truth, and holiness living realities in the believer.</w:t>
      </w:r>
    </w:p>
    <w:p>
      <w:pPr>
        <w:pStyle w:val="Heading1"/>
        <w:pBdr>
          <w:bottom w:val="single" w:color="8B6914" w:sz="12" w:space="4"/>
        </w:pBdr>
        <w:spacing w:after="200" w:before="360"/>
      </w:pPr>
      <w:r>
        <w:rPr>
          <w:rFonts w:ascii="Georgia" w:cs="Georgia" w:eastAsia="Georgia" w:hAnsi="Georgia"/>
          <w:b/>
          <w:bCs/>
          <w:color w:val="1B365D"/>
          <w:sz w:val="48"/>
          <w:szCs w:val="48"/>
        </w:rPr>
        <w:t xml:space="preserve">Lesson 1 — The Parable of the Ten Virgins</w:t>
      </w:r>
    </w:p>
    <w:p>
      <w:pPr>
        <w:pStyle w:val="Heading2"/>
        <w:spacing w:after="160" w:before="280"/>
      </w:pPr>
      <w:r>
        <w:rPr>
          <w:rFonts w:ascii="Georgia" w:cs="Georgia" w:eastAsia="Georgia" w:hAnsi="Georgia"/>
          <w:b/>
          <w:bCs/>
          <w:color w:val="1B365D"/>
          <w:sz w:val="40"/>
          <w:szCs w:val="40"/>
        </w:rPr>
        <w:t xml:space="preserve">The Text</w:t>
      </w:r>
    </w:p>
    <w:p>
      <w:pPr>
        <w:spacing w:after="40" w:before="160" w:line="276"/>
        <w:ind w:left="360" w:right="360"/>
      </w:pPr>
      <w:r>
        <w:rPr>
          <w:rFonts w:ascii="Georgia" w:cs="Georgia" w:eastAsia="Georgia" w:hAnsi="Georgia"/>
          <w:b/>
          <w:bCs/>
          <w:color w:val="8B6914"/>
          <w:sz w:val="32"/>
          <w:szCs w:val="32"/>
        </w:rPr>
        <w:t xml:space="preserve">Matthew 25:1–13</w:t>
      </w:r>
    </w:p>
    <w:p>
      <w:pPr>
        <w:shd w:fill="F7F3EA" w:val="clear"/>
        <w:spacing w:after="200" w:line="276"/>
        <w:ind w:left="360" w:right="360"/>
      </w:pPr>
      <w:r>
        <w:rPr>
          <w:rFonts w:ascii="Georgia" w:cs="Georgia" w:eastAsia="Georgia" w:hAnsi="Georgia"/>
          <w:i/>
          <w:iCs/>
          <w:color w:val="1A365D"/>
          <w:sz w:val="36"/>
          <w:szCs w:val="36"/>
        </w:rPr>
        <w:t xml:space="preserve">Then the kingdom of heaven shall be likened to ten virgins who took their lamps and went out to meet the bridegroom. Now five of them were wise, and five were foolish. Those who were foolish took their lamps and took no oil with them, but the wise took oil in their vessels with their lamps. But while the bridegroom was delayed, they all slumbered and slept. And at midnight a cry was heard: ‘Behold, the bridegroom is coming; go out to meet him!’ Then all those virgins arose and trimmed their lamps. And the foolish said to the wise, ‘Give us some of your oil, for our lamps are going out.’ But the wise answered, saying, ‘No, lest there should not be enough for us and you; but go rather to those who sell, and buy for yourselves.’ And while they went to buy, the bridegroom came, and those who were ready went in with him to the wedding; and the door was shut. Afterward the other virgins came also, saying, ‘Lord, Lord, open to us!’ But he answered and said, ‘Assuredly, I say to you, I do not know you.’ Watch therefore, for you know neither the day nor the hour in which the Son of Man is coming.</w:t>
      </w:r>
    </w:p>
    <w:p>
      <w:pPr>
        <w:pStyle w:val="Heading2"/>
        <w:spacing w:after="160" w:before="280"/>
      </w:pPr>
      <w:r>
        <w:rPr>
          <w:rFonts w:ascii="Georgia" w:cs="Georgia" w:eastAsia="Georgia" w:hAnsi="Georgia"/>
          <w:b/>
          <w:bCs/>
          <w:color w:val="1B365D"/>
          <w:sz w:val="40"/>
          <w:szCs w:val="40"/>
        </w:rPr>
        <w:t xml:space="preserve">Setting in the Olivet Discourse</w:t>
      </w:r>
    </w:p>
    <w:p>
      <w:pPr>
        <w:spacing w:after="200" w:before="0" w:line="276"/>
        <w:jc w:val="left"/>
      </w:pPr>
      <w:r>
        <w:rPr>
          <w:rFonts w:ascii="Georgia" w:cs="Georgia" w:eastAsia="Georgia" w:hAnsi="Georgia"/>
          <w:b w:val="false"/>
          <w:bCs w:val="false"/>
          <w:i w:val="false"/>
          <w:iCs w:val="false"/>
          <w:color w:val="222222"/>
          <w:sz w:val="36"/>
          <w:szCs w:val="36"/>
        </w:rPr>
        <w:t xml:space="preserve">The parable sits after Jesus’ words that no one knows the day or hour except the Father, and after the call to watch and be ready.</w:t>
      </w:r>
    </w:p>
    <w:p>
      <w:pPr>
        <w:spacing w:after="40" w:before="160" w:line="276"/>
        <w:ind w:left="360" w:right="360"/>
      </w:pPr>
      <w:r>
        <w:rPr>
          <w:rFonts w:ascii="Georgia" w:cs="Georgia" w:eastAsia="Georgia" w:hAnsi="Georgia"/>
          <w:b/>
          <w:bCs/>
          <w:color w:val="8B6914"/>
          <w:sz w:val="32"/>
          <w:szCs w:val="32"/>
        </w:rPr>
        <w:t xml:space="preserve">Matthew 24:42, 44</w:t>
      </w:r>
    </w:p>
    <w:p>
      <w:pPr>
        <w:shd w:fill="F7F3EA" w:val="clear"/>
        <w:spacing w:after="200" w:line="276"/>
        <w:ind w:left="360" w:right="360"/>
      </w:pPr>
      <w:r>
        <w:rPr>
          <w:rFonts w:ascii="Georgia" w:cs="Georgia" w:eastAsia="Georgia" w:hAnsi="Georgia"/>
          <w:i/>
          <w:iCs/>
          <w:color w:val="1A365D"/>
          <w:sz w:val="36"/>
          <w:szCs w:val="36"/>
        </w:rPr>
        <w:t xml:space="preserve">Watch therefore, for you do not know what hour your Lord is coming. … Therefore you also be ready, for the Son of Man is coming at an hour you do not expect.</w:t>
      </w:r>
    </w:p>
    <w:p>
      <w:pPr>
        <w:spacing w:after="200" w:before="0" w:line="276"/>
        <w:jc w:val="left"/>
      </w:pPr>
      <w:r>
        <w:rPr>
          <w:rFonts w:ascii="Georgia" w:cs="Georgia" w:eastAsia="Georgia" w:hAnsi="Georgia"/>
          <w:b w:val="false"/>
          <w:bCs w:val="false"/>
          <w:i w:val="false"/>
          <w:iCs w:val="false"/>
          <w:color w:val="222222"/>
          <w:sz w:val="36"/>
          <w:szCs w:val="36"/>
        </w:rPr>
        <w:t xml:space="preserve">Immediately before the virgins is the faithful and evil servant (Matthew 24:45–51). The evil servant says in his heart, “My master is delaying his coming,” and is assigned a portion with the hypocrites. The delay is real. Readiness must already be in place.</w:t>
      </w:r>
    </w:p>
    <w:p>
      <w:pPr>
        <w:pStyle w:val="Heading2"/>
        <w:spacing w:after="160" w:before="280"/>
      </w:pPr>
      <w:r>
        <w:rPr>
          <w:rFonts w:ascii="Georgia" w:cs="Georgia" w:eastAsia="Georgia" w:hAnsi="Georgia"/>
          <w:b/>
          <w:bCs/>
          <w:color w:val="1B365D"/>
          <w:sz w:val="40"/>
          <w:szCs w:val="40"/>
        </w:rPr>
        <w:t xml:space="preserve">What the Text Itself Shows</w:t>
      </w:r>
    </w:p>
    <w:p>
      <w:pPr>
        <w:pStyle w:val="ListParagraph"/>
        <w:numPr>
          <w:ilvl w:val="0"/>
          <w:numId w:val="2"/>
        </w:numPr>
        <w:spacing w:after="120" w:line="276"/>
      </w:pPr>
      <w:r>
        <w:rPr>
          <w:rFonts w:ascii="Georgia" w:cs="Georgia" w:eastAsia="Georgia" w:hAnsi="Georgia"/>
          <w:color w:val="222222"/>
          <w:sz w:val="36"/>
          <w:szCs w:val="36"/>
        </w:rPr>
        <w:t xml:space="preserve">All ten went out to meet the bridegroom. All had lamps. All slept while He delayed. Sleep itself is not condemned.</w:t>
      </w:r>
    </w:p>
    <w:p>
      <w:pPr>
        <w:pStyle w:val="ListParagraph"/>
        <w:numPr>
          <w:ilvl w:val="0"/>
          <w:numId w:val="2"/>
        </w:numPr>
        <w:spacing w:after="120" w:line="276"/>
      </w:pPr>
      <w:r>
        <w:rPr>
          <w:rFonts w:ascii="Georgia" w:cs="Georgia" w:eastAsia="Georgia" w:hAnsi="Georgia"/>
          <w:color w:val="222222"/>
          <w:sz w:val="36"/>
          <w:szCs w:val="36"/>
        </w:rPr>
        <w:t xml:space="preserve">The difference is extra oil in vessels — supply that lasts through an unknown wait.</w:t>
      </w:r>
    </w:p>
    <w:p>
      <w:pPr>
        <w:pStyle w:val="ListParagraph"/>
        <w:numPr>
          <w:ilvl w:val="0"/>
          <w:numId w:val="2"/>
        </w:numPr>
        <w:spacing w:after="120" w:line="276"/>
      </w:pPr>
      <w:r>
        <w:rPr>
          <w:rFonts w:ascii="Georgia" w:cs="Georgia" w:eastAsia="Georgia" w:hAnsi="Georgia"/>
          <w:color w:val="222222"/>
          <w:sz w:val="36"/>
          <w:szCs w:val="36"/>
        </w:rPr>
        <w:t xml:space="preserve">Readiness cannot be borrowed at midnight. “Lest there should not be enough for us and you.”</w:t>
      </w:r>
    </w:p>
    <w:p>
      <w:pPr>
        <w:pStyle w:val="ListParagraph"/>
        <w:numPr>
          <w:ilvl w:val="0"/>
          <w:numId w:val="2"/>
        </w:numPr>
        <w:spacing w:after="120" w:line="276"/>
      </w:pPr>
      <w:r>
        <w:rPr>
          <w:rFonts w:ascii="Georgia" w:cs="Georgia" w:eastAsia="Georgia" w:hAnsi="Georgia"/>
          <w:color w:val="222222"/>
          <w:sz w:val="36"/>
          <w:szCs w:val="36"/>
        </w:rPr>
        <w:t xml:space="preserve">Those already ready enter. The door is shut. Those outside cry, “Lord, Lord.”</w:t>
      </w:r>
    </w:p>
    <w:p>
      <w:pPr>
        <w:pStyle w:val="ListParagraph"/>
        <w:numPr>
          <w:ilvl w:val="0"/>
          <w:numId w:val="2"/>
        </w:numPr>
        <w:spacing w:after="120" w:line="276"/>
      </w:pPr>
      <w:r>
        <w:rPr>
          <w:rFonts w:ascii="Georgia" w:cs="Georgia" w:eastAsia="Georgia" w:hAnsi="Georgia"/>
          <w:color w:val="222222"/>
          <w:sz w:val="36"/>
          <w:szCs w:val="36"/>
        </w:rPr>
        <w:t xml:space="preserve">His answer: “I do not know you.” Jesus’ own application: watch, because you do not know the day or the hour.</w:t>
      </w:r>
    </w:p>
    <w:p>
      <w:pPr>
        <w:pStyle w:val="Heading2"/>
        <w:spacing w:after="160" w:before="280"/>
      </w:pPr>
      <w:r>
        <w:rPr>
          <w:rFonts w:ascii="Georgia" w:cs="Georgia" w:eastAsia="Georgia" w:hAnsi="Georgia"/>
          <w:b/>
          <w:bCs/>
          <w:color w:val="1B365D"/>
          <w:sz w:val="40"/>
          <w:szCs w:val="40"/>
        </w:rPr>
        <w:t xml:space="preserve">Identifications Scripture Makes</w:t>
      </w:r>
    </w:p>
    <w:p>
      <w:pPr>
        <w:spacing w:after="200" w:before="0" w:line="276"/>
        <w:jc w:val="left"/>
      </w:pPr>
      <w:r>
        <w:rPr>
          <w:rFonts w:ascii="Georgia" w:cs="Georgia" w:eastAsia="Georgia" w:hAnsi="Georgia"/>
          <w:b w:val="false"/>
          <w:bCs w:val="false"/>
          <w:i w:val="false"/>
          <w:iCs w:val="false"/>
          <w:color w:val="222222"/>
          <w:sz w:val="36"/>
          <w:szCs w:val="36"/>
        </w:rPr>
        <w:t xml:space="preserve">The bridegroom is Christ. Jesus calls Himself the bridegroom (Matthew 9:15). John the Baptist says, “He who has the bride is the bridegroom” (John 3:29). Revelation 19:7–9 speaks of the marriage of the Lamb.</w:t>
      </w:r>
    </w:p>
    <w:p>
      <w:pPr>
        <w:spacing w:after="40" w:before="160" w:line="276"/>
        <w:ind w:left="360" w:right="360"/>
      </w:pPr>
      <w:r>
        <w:rPr>
          <w:rFonts w:ascii="Georgia" w:cs="Georgia" w:eastAsia="Georgia" w:hAnsi="Georgia"/>
          <w:b/>
          <w:bCs/>
          <w:color w:val="8B6914"/>
          <w:sz w:val="32"/>
          <w:szCs w:val="32"/>
        </w:rPr>
        <w:t xml:space="preserve">Matthew 9:15</w:t>
      </w:r>
    </w:p>
    <w:p>
      <w:pPr>
        <w:shd w:fill="F7F3EA" w:val="clear"/>
        <w:spacing w:after="200" w:line="276"/>
        <w:ind w:left="360" w:right="360"/>
      </w:pPr>
      <w:r>
        <w:rPr>
          <w:rFonts w:ascii="Georgia" w:cs="Georgia" w:eastAsia="Georgia" w:hAnsi="Georgia"/>
          <w:i/>
          <w:iCs/>
          <w:color w:val="1A365D"/>
          <w:sz w:val="36"/>
          <w:szCs w:val="36"/>
        </w:rPr>
        <w:t xml:space="preserve">And Jesus said to them, “Can the friends of the bridegroom mourn as long as the bridegroom is with them? But the days will come when the bridegroom will be taken away from them, and then they will fast.”</w:t>
      </w:r>
    </w:p>
    <w:p>
      <w:pPr>
        <w:spacing w:after="200" w:before="0" w:line="276"/>
        <w:jc w:val="left"/>
      </w:pPr>
      <w:r>
        <w:rPr>
          <w:rFonts w:ascii="Georgia" w:cs="Georgia" w:eastAsia="Georgia" w:hAnsi="Georgia"/>
          <w:b w:val="false"/>
          <w:bCs w:val="false"/>
          <w:i w:val="false"/>
          <w:iCs w:val="false"/>
          <w:color w:val="222222"/>
          <w:sz w:val="36"/>
          <w:szCs w:val="36"/>
        </w:rPr>
        <w:t xml:space="preserve">Lamps give light. “You are the light of the world. … Let your light so shine before men” (Matthew 5:14–16). “Your word is a lamp to my feet and a light to my path” (Psalm 119:105).</w:t>
      </w:r>
    </w:p>
    <w:p>
      <w:pPr>
        <w:spacing w:after="200" w:before="0" w:line="276"/>
        <w:jc w:val="left"/>
      </w:pPr>
      <w:r>
        <w:rPr>
          <w:rFonts w:ascii="Georgia" w:cs="Georgia" w:eastAsia="Georgia" w:hAnsi="Georgia"/>
          <w:b w:val="false"/>
          <w:bCs w:val="false"/>
          <w:i w:val="false"/>
          <w:iCs w:val="false"/>
          <w:color w:val="222222"/>
          <w:sz w:val="36"/>
          <w:szCs w:val="36"/>
        </w:rPr>
        <w:t xml:space="preserve">The parable does not name the oil with a single word. What it highlights is preparedness that lasts through delay. Association with the wise, possession of a lamp, and the words “Lord, Lord” are not enough if there is no oil when He comes.</w:t>
      </w:r>
    </w:p>
    <w:p>
      <w:pPr>
        <w:pStyle w:val="Heading2"/>
        <w:spacing w:after="160" w:before="280"/>
      </w:pPr>
      <w:r>
        <w:rPr>
          <w:rFonts w:ascii="Georgia" w:cs="Georgia" w:eastAsia="Georgia" w:hAnsi="Georgia"/>
          <w:b/>
          <w:bCs/>
          <w:color w:val="1B365D"/>
          <w:sz w:val="40"/>
          <w:szCs w:val="40"/>
        </w:rPr>
        <w:t xml:space="preserve">The Same Sentence Elsewhere</w:t>
      </w:r>
    </w:p>
    <w:p>
      <w:pPr>
        <w:spacing w:after="40" w:before="160" w:line="276"/>
        <w:ind w:left="360" w:right="360"/>
      </w:pPr>
      <w:r>
        <w:rPr>
          <w:rFonts w:ascii="Georgia" w:cs="Georgia" w:eastAsia="Georgia" w:hAnsi="Georgia"/>
          <w:b/>
          <w:bCs/>
          <w:color w:val="8B6914"/>
          <w:sz w:val="32"/>
          <w:szCs w:val="32"/>
        </w:rPr>
        <w:t xml:space="preserve">Matthew 7:21–23</w:t>
      </w:r>
    </w:p>
    <w:p>
      <w:pPr>
        <w:shd w:fill="F7F3EA" w:val="clear"/>
        <w:spacing w:after="200" w:line="276"/>
        <w:ind w:left="360" w:right="360"/>
      </w:pPr>
      <w:r>
        <w:rPr>
          <w:rFonts w:ascii="Georgia" w:cs="Georgia" w:eastAsia="Georgia" w:hAnsi="Georgia"/>
          <w:i/>
          <w:iCs/>
          <w:color w:val="1A365D"/>
          <w:sz w:val="36"/>
          <w:szCs w:val="36"/>
        </w:rPr>
        <w:t xml:space="preserve">Not everyone who says to Me, ‘Lord, Lord,’ shall enter the kingdom of heaven, but he who does the will of My Father in heaven. Many will say to Me in that day, ‘Lord, Lord, have we not prophesied in Your name, cast out demons in Your name, and done many wonders in Your name?’ And then I will declare to them, ‘I never knew you; depart from Me, you who practice lawlessness!’</w:t>
      </w:r>
    </w:p>
    <w:p>
      <w:pPr>
        <w:spacing w:after="40" w:before="160" w:line="276"/>
        <w:ind w:left="360" w:right="360"/>
      </w:pPr>
      <w:r>
        <w:rPr>
          <w:rFonts w:ascii="Georgia" w:cs="Georgia" w:eastAsia="Georgia" w:hAnsi="Georgia"/>
          <w:b/>
          <w:bCs/>
          <w:color w:val="8B6914"/>
          <w:sz w:val="32"/>
          <w:szCs w:val="32"/>
        </w:rPr>
        <w:t xml:space="preserve">Luke 13:25</w:t>
      </w:r>
    </w:p>
    <w:p>
      <w:pPr>
        <w:shd w:fill="F7F3EA" w:val="clear"/>
        <w:spacing w:after="200" w:line="276"/>
        <w:ind w:left="360" w:right="360"/>
      </w:pPr>
      <w:r>
        <w:rPr>
          <w:rFonts w:ascii="Georgia" w:cs="Georgia" w:eastAsia="Georgia" w:hAnsi="Georgia"/>
          <w:i/>
          <w:iCs/>
          <w:color w:val="1A365D"/>
          <w:sz w:val="36"/>
          <w:szCs w:val="36"/>
        </w:rPr>
        <w:t xml:space="preserve">When once the Master of the house has risen up and shut the door, and you begin to stand outside and knock at the door, saying, ‘Lord, Lord, open for us,’ and He will answer and say to you, ‘I do not know you, where you are from.’</w:t>
      </w:r>
    </w:p>
    <w:p>
      <w:pPr>
        <w:pStyle w:val="Heading2"/>
        <w:spacing w:after="160" w:before="280"/>
      </w:pPr>
      <w:r>
        <w:rPr>
          <w:rFonts w:ascii="Georgia" w:cs="Georgia" w:eastAsia="Georgia" w:hAnsi="Georgia"/>
          <w:b/>
          <w:bCs/>
          <w:color w:val="1B365D"/>
          <w:sz w:val="40"/>
          <w:szCs w:val="40"/>
        </w:rPr>
        <w:t xml:space="preserve">Study Questions — Lesson 1</w:t>
      </w:r>
    </w:p>
    <w:p>
      <w:pPr>
        <w:pStyle w:val="ListParagraph"/>
        <w:numPr>
          <w:ilvl w:val="0"/>
          <w:numId w:val="3"/>
        </w:numPr>
        <w:spacing w:after="140" w:line="276"/>
      </w:pPr>
      <w:r>
        <w:rPr>
          <w:rFonts w:ascii="Georgia" w:cs="Georgia" w:eastAsia="Georgia" w:hAnsi="Georgia"/>
          <w:color w:val="222222"/>
          <w:sz w:val="36"/>
          <w:szCs w:val="36"/>
        </w:rPr>
        <w:t xml:space="preserve">What does Jesus Himself say is the point of the parable (Matthew 25:13)?</w:t>
      </w:r>
    </w:p>
    <w:p>
      <w:pPr>
        <w:pStyle w:val="ListParagraph"/>
        <w:numPr>
          <w:ilvl w:val="0"/>
          <w:numId w:val="3"/>
        </w:numPr>
        <w:spacing w:after="140" w:line="276"/>
      </w:pPr>
      <w:r>
        <w:rPr>
          <w:rFonts w:ascii="Georgia" w:cs="Georgia" w:eastAsia="Georgia" w:hAnsi="Georgia"/>
          <w:color w:val="222222"/>
          <w:sz w:val="36"/>
          <w:szCs w:val="36"/>
        </w:rPr>
        <w:t xml:space="preserve">What did both groups share? What only the wise had?</w:t>
      </w:r>
    </w:p>
    <w:p>
      <w:pPr>
        <w:pStyle w:val="ListParagraph"/>
        <w:numPr>
          <w:ilvl w:val="0"/>
          <w:numId w:val="3"/>
        </w:numPr>
        <w:spacing w:after="140" w:line="276"/>
      </w:pPr>
      <w:r>
        <w:rPr>
          <w:rFonts w:ascii="Georgia" w:cs="Georgia" w:eastAsia="Georgia" w:hAnsi="Georgia"/>
          <w:color w:val="222222"/>
          <w:sz w:val="36"/>
          <w:szCs w:val="36"/>
        </w:rPr>
        <w:t xml:space="preserve">Why could the wise not give their oil away?</w:t>
      </w:r>
    </w:p>
    <w:p>
      <w:pPr>
        <w:pStyle w:val="ListParagraph"/>
        <w:numPr>
          <w:ilvl w:val="0"/>
          <w:numId w:val="3"/>
        </w:numPr>
        <w:spacing w:after="140" w:line="276"/>
      </w:pPr>
      <w:r>
        <w:rPr>
          <w:rFonts w:ascii="Georgia" w:cs="Georgia" w:eastAsia="Georgia" w:hAnsi="Georgia"/>
          <w:color w:val="222222"/>
          <w:sz w:val="36"/>
          <w:szCs w:val="36"/>
        </w:rPr>
        <w:t xml:space="preserve">How does Matthew 7:21–23 interpret “Lord, Lord” and “I do not know you”?</w:t>
      </w:r>
    </w:p>
    <w:p>
      <w:pPr>
        <w:pStyle w:val="ListParagraph"/>
        <w:numPr>
          <w:ilvl w:val="0"/>
          <w:numId w:val="3"/>
        </w:numPr>
        <w:spacing w:after="140" w:line="276"/>
      </w:pPr>
      <w:r>
        <w:rPr>
          <w:rFonts w:ascii="Georgia" w:cs="Georgia" w:eastAsia="Georgia" w:hAnsi="Georgia"/>
          <w:color w:val="222222"/>
          <w:sz w:val="36"/>
          <w:szCs w:val="36"/>
        </w:rPr>
        <w:t xml:space="preserve">What would “being ready” look like in light of the delay?</w:t>
      </w:r>
    </w:p>
    <w:p>
      <w:pPr>
        <w:pStyle w:val="Heading1"/>
        <w:pBdr>
          <w:bottom w:val="single" w:color="8B6914" w:sz="12" w:space="4"/>
        </w:pBdr>
        <w:spacing w:after="200" w:before="360"/>
      </w:pPr>
      <w:r>
        <w:rPr>
          <w:rFonts w:ascii="Georgia" w:cs="Georgia" w:eastAsia="Georgia" w:hAnsi="Georgia"/>
          <w:b/>
          <w:bCs/>
          <w:color w:val="1B365D"/>
          <w:sz w:val="48"/>
          <w:szCs w:val="48"/>
        </w:rPr>
        <w:t xml:space="preserve">Lesson 2 — Knowing and Doing the Father’s Will</w:t>
      </w:r>
    </w:p>
    <w:p>
      <w:pPr>
        <w:pStyle w:val="Heading2"/>
        <w:spacing w:after="160" w:before="280"/>
      </w:pPr>
      <w:r>
        <w:rPr>
          <w:rFonts w:ascii="Georgia" w:cs="Georgia" w:eastAsia="Georgia" w:hAnsi="Georgia"/>
          <w:b/>
          <w:bCs/>
          <w:color w:val="1B365D"/>
          <w:sz w:val="40"/>
          <w:szCs w:val="40"/>
        </w:rPr>
        <w:t xml:space="preserve">The Question Raised by Matthew 7:21</w:t>
      </w:r>
    </w:p>
    <w:p>
      <w:pPr>
        <w:spacing w:after="200" w:before="0" w:line="276"/>
        <w:jc w:val="left"/>
      </w:pPr>
      <w:r>
        <w:rPr>
          <w:rFonts w:ascii="Georgia" w:cs="Georgia" w:eastAsia="Georgia" w:hAnsi="Georgia"/>
          <w:b w:val="false"/>
          <w:bCs w:val="false"/>
          <w:i w:val="false"/>
          <w:iCs w:val="false"/>
          <w:color w:val="222222"/>
          <w:sz w:val="36"/>
          <w:szCs w:val="36"/>
        </w:rPr>
        <w:t xml:space="preserve">If entrance is not by saying “Lord, Lord” but by doing the Father’s will, the next question is: How does one know that will, and how is it accomplished?</w:t>
      </w:r>
    </w:p>
    <w:p>
      <w:pPr>
        <w:pStyle w:val="Heading2"/>
        <w:spacing w:after="160" w:before="280"/>
      </w:pPr>
      <w:r>
        <w:rPr>
          <w:rFonts w:ascii="Georgia" w:cs="Georgia" w:eastAsia="Georgia" w:hAnsi="Georgia"/>
          <w:b/>
          <w:bCs/>
          <w:color w:val="1B365D"/>
          <w:sz w:val="40"/>
          <w:szCs w:val="40"/>
        </w:rPr>
        <w:t xml:space="preserve">What the Father’s Will Is</w:t>
      </w:r>
    </w:p>
    <w:p>
      <w:pPr>
        <w:spacing w:after="40" w:before="160" w:line="276"/>
        <w:ind w:left="360" w:right="360"/>
      </w:pPr>
      <w:r>
        <w:rPr>
          <w:rFonts w:ascii="Georgia" w:cs="Georgia" w:eastAsia="Georgia" w:hAnsi="Georgia"/>
          <w:b/>
          <w:bCs/>
          <w:color w:val="8B6914"/>
          <w:sz w:val="32"/>
          <w:szCs w:val="32"/>
        </w:rPr>
        <w:t xml:space="preserve">John 6:38–40</w:t>
      </w:r>
    </w:p>
    <w:p>
      <w:pPr>
        <w:shd w:fill="F7F3EA" w:val="clear"/>
        <w:spacing w:after="200" w:line="276"/>
        <w:ind w:left="360" w:right="360"/>
      </w:pPr>
      <w:r>
        <w:rPr>
          <w:rFonts w:ascii="Georgia" w:cs="Georgia" w:eastAsia="Georgia" w:hAnsi="Georgia"/>
          <w:i/>
          <w:iCs/>
          <w:color w:val="1A365D"/>
          <w:sz w:val="36"/>
          <w:szCs w:val="36"/>
        </w:rPr>
        <w:t xml:space="preserve">For I have come down from heaven, not to do My own will, but the will of Him who sent Me. This is the will of the Father who sent Me, that of all He has given Me I should lose nothing, but should raise it up at the last day. And this is the will of Him who sent Me, that everyone who sees the Son and believes in Him may have everlasting life; and I will raise him up at the last day.</w:t>
      </w:r>
    </w:p>
    <w:p>
      <w:pPr>
        <w:spacing w:after="40" w:before="160" w:line="276"/>
        <w:ind w:left="360" w:right="360"/>
      </w:pPr>
      <w:r>
        <w:rPr>
          <w:rFonts w:ascii="Georgia" w:cs="Georgia" w:eastAsia="Georgia" w:hAnsi="Georgia"/>
          <w:b/>
          <w:bCs/>
          <w:color w:val="8B6914"/>
          <w:sz w:val="32"/>
          <w:szCs w:val="32"/>
        </w:rPr>
        <w:t xml:space="preserve">John 6:29</w:t>
      </w:r>
    </w:p>
    <w:p>
      <w:pPr>
        <w:shd w:fill="F7F3EA" w:val="clear"/>
        <w:spacing w:after="200" w:line="276"/>
        <w:ind w:left="360" w:right="360"/>
      </w:pPr>
      <w:r>
        <w:rPr>
          <w:rFonts w:ascii="Georgia" w:cs="Georgia" w:eastAsia="Georgia" w:hAnsi="Georgia"/>
          <w:i/>
          <w:iCs/>
          <w:color w:val="1A365D"/>
          <w:sz w:val="36"/>
          <w:szCs w:val="36"/>
        </w:rPr>
        <w:t xml:space="preserve">Jesus answered and said to them, “This is the work of God, that you believe in Him whom He sent.”</w:t>
      </w:r>
    </w:p>
    <w:p>
      <w:pPr>
        <w:spacing w:after="40" w:before="160" w:line="276"/>
        <w:ind w:left="360" w:right="360"/>
      </w:pPr>
      <w:r>
        <w:rPr>
          <w:rFonts w:ascii="Georgia" w:cs="Georgia" w:eastAsia="Georgia" w:hAnsi="Georgia"/>
          <w:b/>
          <w:bCs/>
          <w:color w:val="8B6914"/>
          <w:sz w:val="32"/>
          <w:szCs w:val="32"/>
        </w:rPr>
        <w:t xml:space="preserve">1 Thessalonians 4:3</w:t>
      </w:r>
    </w:p>
    <w:p>
      <w:pPr>
        <w:shd w:fill="F7F3EA" w:val="clear"/>
        <w:spacing w:after="200" w:line="276"/>
        <w:ind w:left="360" w:right="360"/>
      </w:pPr>
      <w:r>
        <w:rPr>
          <w:rFonts w:ascii="Georgia" w:cs="Georgia" w:eastAsia="Georgia" w:hAnsi="Georgia"/>
          <w:i/>
          <w:iCs/>
          <w:color w:val="1A365D"/>
          <w:sz w:val="36"/>
          <w:szCs w:val="36"/>
        </w:rPr>
        <w:t xml:space="preserve">For this is the will of God, your sanctification: that you should abstain from sexual immorality.</w:t>
      </w:r>
    </w:p>
    <w:p>
      <w:pPr>
        <w:spacing w:after="40" w:before="160" w:line="276"/>
        <w:ind w:left="360" w:right="360"/>
      </w:pPr>
      <w:r>
        <w:rPr>
          <w:rFonts w:ascii="Georgia" w:cs="Georgia" w:eastAsia="Georgia" w:hAnsi="Georgia"/>
          <w:b/>
          <w:bCs/>
          <w:color w:val="8B6914"/>
          <w:sz w:val="32"/>
          <w:szCs w:val="32"/>
        </w:rPr>
        <w:t xml:space="preserve">1 Thessalonians 5:16–18</w:t>
      </w:r>
    </w:p>
    <w:p>
      <w:pPr>
        <w:shd w:fill="F7F3EA" w:val="clear"/>
        <w:spacing w:after="200" w:line="276"/>
        <w:ind w:left="360" w:right="360"/>
      </w:pPr>
      <w:r>
        <w:rPr>
          <w:rFonts w:ascii="Georgia" w:cs="Georgia" w:eastAsia="Georgia" w:hAnsi="Georgia"/>
          <w:i/>
          <w:iCs/>
          <w:color w:val="1A365D"/>
          <w:sz w:val="36"/>
          <w:szCs w:val="36"/>
        </w:rPr>
        <w:t xml:space="preserve">Rejoice always, pray without ceasing, in everything give thanks; for this is the will of God in Christ Jesus for you.</w:t>
      </w:r>
    </w:p>
    <w:p>
      <w:pPr>
        <w:spacing w:after="40" w:before="160" w:line="276"/>
        <w:ind w:left="360" w:right="360"/>
      </w:pPr>
      <w:r>
        <w:rPr>
          <w:rFonts w:ascii="Georgia" w:cs="Georgia" w:eastAsia="Georgia" w:hAnsi="Georgia"/>
          <w:b/>
          <w:bCs/>
          <w:color w:val="8B6914"/>
          <w:sz w:val="32"/>
          <w:szCs w:val="32"/>
        </w:rPr>
        <w:t xml:space="preserve">1 Timothy 2:3–4</w:t>
      </w:r>
    </w:p>
    <w:p>
      <w:pPr>
        <w:shd w:fill="F7F3EA" w:val="clear"/>
        <w:spacing w:after="200" w:line="276"/>
        <w:ind w:left="360" w:right="360"/>
      </w:pPr>
      <w:r>
        <w:rPr>
          <w:rFonts w:ascii="Georgia" w:cs="Georgia" w:eastAsia="Georgia" w:hAnsi="Georgia"/>
          <w:i/>
          <w:iCs/>
          <w:color w:val="1A365D"/>
          <w:sz w:val="36"/>
          <w:szCs w:val="36"/>
        </w:rPr>
        <w:t xml:space="preserve">For this is good and acceptable in the sight of God our Savior, who desires all men to be saved and to come to the knowledge of the truth.</w:t>
      </w:r>
    </w:p>
    <w:p>
      <w:pPr>
        <w:spacing w:after="40" w:before="160" w:line="276"/>
        <w:ind w:left="360" w:right="360"/>
      </w:pPr>
      <w:r>
        <w:rPr>
          <w:rFonts w:ascii="Georgia" w:cs="Georgia" w:eastAsia="Georgia" w:hAnsi="Georgia"/>
          <w:b/>
          <w:bCs/>
          <w:color w:val="8B6914"/>
          <w:sz w:val="32"/>
          <w:szCs w:val="32"/>
        </w:rPr>
        <w:t xml:space="preserve">1 Peter 2:15</w:t>
      </w:r>
    </w:p>
    <w:p>
      <w:pPr>
        <w:shd w:fill="F7F3EA" w:val="clear"/>
        <w:spacing w:after="200" w:line="276"/>
        <w:ind w:left="360" w:right="360"/>
      </w:pPr>
      <w:r>
        <w:rPr>
          <w:rFonts w:ascii="Georgia" w:cs="Georgia" w:eastAsia="Georgia" w:hAnsi="Georgia"/>
          <w:i/>
          <w:iCs/>
          <w:color w:val="1A365D"/>
          <w:sz w:val="36"/>
          <w:szCs w:val="36"/>
        </w:rPr>
        <w:t xml:space="preserve">For this is the will of God, that by doing good you may put to silence the ignorance of foolish men.</w:t>
      </w:r>
    </w:p>
    <w:p>
      <w:pPr>
        <w:spacing w:after="40" w:before="160" w:line="276"/>
        <w:ind w:left="360" w:right="360"/>
      </w:pPr>
      <w:r>
        <w:rPr>
          <w:rFonts w:ascii="Georgia" w:cs="Georgia" w:eastAsia="Georgia" w:hAnsi="Georgia"/>
          <w:b/>
          <w:bCs/>
          <w:color w:val="8B6914"/>
          <w:sz w:val="32"/>
          <w:szCs w:val="32"/>
        </w:rPr>
        <w:t xml:space="preserve">Matthew 12:50</w:t>
      </w:r>
    </w:p>
    <w:p>
      <w:pPr>
        <w:shd w:fill="F7F3EA" w:val="clear"/>
        <w:spacing w:after="200" w:line="276"/>
        <w:ind w:left="360" w:right="360"/>
      </w:pPr>
      <w:r>
        <w:rPr>
          <w:rFonts w:ascii="Georgia" w:cs="Georgia" w:eastAsia="Georgia" w:hAnsi="Georgia"/>
          <w:i/>
          <w:iCs/>
          <w:color w:val="1A365D"/>
          <w:sz w:val="36"/>
          <w:szCs w:val="36"/>
        </w:rPr>
        <w:t xml:space="preserve">For whoever does the will of My Father in heaven is My brother and sister and mother.</w:t>
      </w:r>
    </w:p>
    <w:p>
      <w:pPr>
        <w:pStyle w:val="Heading2"/>
        <w:spacing w:after="160" w:before="280"/>
      </w:pPr>
      <w:r>
        <w:rPr>
          <w:rFonts w:ascii="Georgia" w:cs="Georgia" w:eastAsia="Georgia" w:hAnsi="Georgia"/>
          <w:b/>
          <w:bCs/>
          <w:color w:val="1B365D"/>
          <w:sz w:val="40"/>
          <w:szCs w:val="40"/>
        </w:rPr>
        <w:t xml:space="preserve">How One Knows It</w:t>
      </w:r>
    </w:p>
    <w:p>
      <w:pPr>
        <w:spacing w:after="40" w:before="160" w:line="276"/>
        <w:ind w:left="360" w:right="360"/>
      </w:pPr>
      <w:r>
        <w:rPr>
          <w:rFonts w:ascii="Georgia" w:cs="Georgia" w:eastAsia="Georgia" w:hAnsi="Georgia"/>
          <w:b/>
          <w:bCs/>
          <w:color w:val="8B6914"/>
          <w:sz w:val="32"/>
          <w:szCs w:val="32"/>
        </w:rPr>
        <w:t xml:space="preserve">John 7:17</w:t>
      </w:r>
    </w:p>
    <w:p>
      <w:pPr>
        <w:shd w:fill="F7F3EA" w:val="clear"/>
        <w:spacing w:after="200" w:line="276"/>
        <w:ind w:left="360" w:right="360"/>
      </w:pPr>
      <w:r>
        <w:rPr>
          <w:rFonts w:ascii="Georgia" w:cs="Georgia" w:eastAsia="Georgia" w:hAnsi="Georgia"/>
          <w:i/>
          <w:iCs/>
          <w:color w:val="1A365D"/>
          <w:sz w:val="36"/>
          <w:szCs w:val="36"/>
        </w:rPr>
        <w:t xml:space="preserve">If anyone wills to do His will, he shall know concerning the doctrine, whether it is from God or whether I speak on My own authority.</w:t>
      </w:r>
    </w:p>
    <w:p>
      <w:pPr>
        <w:spacing w:after="40" w:before="160" w:line="276"/>
        <w:ind w:left="360" w:right="360"/>
      </w:pPr>
      <w:r>
        <w:rPr>
          <w:rFonts w:ascii="Georgia" w:cs="Georgia" w:eastAsia="Georgia" w:hAnsi="Georgia"/>
          <w:b/>
          <w:bCs/>
          <w:color w:val="8B6914"/>
          <w:sz w:val="32"/>
          <w:szCs w:val="32"/>
        </w:rPr>
        <w:t xml:space="preserve">Romans 12:1–2</w:t>
      </w:r>
    </w:p>
    <w:p>
      <w:pPr>
        <w:shd w:fill="F7F3EA" w:val="clear"/>
        <w:spacing w:after="200" w:line="276"/>
        <w:ind w:left="360" w:right="360"/>
      </w:pPr>
      <w:r>
        <w:rPr>
          <w:rFonts w:ascii="Georgia" w:cs="Georgia" w:eastAsia="Georgia" w:hAnsi="Georgia"/>
          <w:i/>
          <w:iCs/>
          <w:color w:val="1A365D"/>
          <w:sz w:val="36"/>
          <w:szCs w:val="36"/>
        </w:rPr>
        <w:t xml:space="preserve">I beseech you therefore, brethren, by the mercies of God, that you present your bodies a living sacrifice, holy, acceptable to God, which is your reasonable service. And do not be conformed to this world, but be transformed by the renewing of your mind, that you may prove what is that good and acceptable and perfect will of God.</w:t>
      </w:r>
    </w:p>
    <w:p>
      <w:pPr>
        <w:spacing w:after="40" w:before="160" w:line="276"/>
        <w:ind w:left="360" w:right="360"/>
      </w:pPr>
      <w:r>
        <w:rPr>
          <w:rFonts w:ascii="Georgia" w:cs="Georgia" w:eastAsia="Georgia" w:hAnsi="Georgia"/>
          <w:b/>
          <w:bCs/>
          <w:color w:val="8B6914"/>
          <w:sz w:val="32"/>
          <w:szCs w:val="32"/>
        </w:rPr>
        <w:t xml:space="preserve">Ephesians 5:17</w:t>
      </w:r>
    </w:p>
    <w:p>
      <w:pPr>
        <w:shd w:fill="F7F3EA" w:val="clear"/>
        <w:spacing w:after="200" w:line="276"/>
        <w:ind w:left="360" w:right="360"/>
      </w:pPr>
      <w:r>
        <w:rPr>
          <w:rFonts w:ascii="Georgia" w:cs="Georgia" w:eastAsia="Georgia" w:hAnsi="Georgia"/>
          <w:i/>
          <w:iCs/>
          <w:color w:val="1A365D"/>
          <w:sz w:val="36"/>
          <w:szCs w:val="36"/>
        </w:rPr>
        <w:t xml:space="preserve">Therefore do not be unwise, but understand what the will of the Lord is.</w:t>
      </w:r>
    </w:p>
    <w:p>
      <w:pPr>
        <w:spacing w:after="40" w:before="160" w:line="276"/>
        <w:ind w:left="360" w:right="360"/>
      </w:pPr>
      <w:r>
        <w:rPr>
          <w:rFonts w:ascii="Georgia" w:cs="Georgia" w:eastAsia="Georgia" w:hAnsi="Georgia"/>
          <w:b/>
          <w:bCs/>
          <w:color w:val="8B6914"/>
          <w:sz w:val="32"/>
          <w:szCs w:val="32"/>
        </w:rPr>
        <w:t xml:space="preserve">Colossians 1:9</w:t>
      </w:r>
    </w:p>
    <w:p>
      <w:pPr>
        <w:shd w:fill="F7F3EA" w:val="clear"/>
        <w:spacing w:after="200" w:line="276"/>
        <w:ind w:left="360" w:right="360"/>
      </w:pPr>
      <w:r>
        <w:rPr>
          <w:rFonts w:ascii="Georgia" w:cs="Georgia" w:eastAsia="Georgia" w:hAnsi="Georgia"/>
          <w:i/>
          <w:iCs/>
          <w:color w:val="1A365D"/>
          <w:sz w:val="36"/>
          <w:szCs w:val="36"/>
        </w:rPr>
        <w:t xml:space="preserve">For this reason we also, since the day we heard it, do not cease to pray for you, and to ask that you may be filled with the knowledge of His will in all wisdom and spiritual understanding.</w:t>
      </w:r>
    </w:p>
    <w:p>
      <w:pPr>
        <w:spacing w:after="40" w:before="160" w:line="276"/>
        <w:ind w:left="360" w:right="360"/>
      </w:pPr>
      <w:r>
        <w:rPr>
          <w:rFonts w:ascii="Georgia" w:cs="Georgia" w:eastAsia="Georgia" w:hAnsi="Georgia"/>
          <w:b/>
          <w:bCs/>
          <w:color w:val="8B6914"/>
          <w:sz w:val="32"/>
          <w:szCs w:val="32"/>
        </w:rPr>
        <w:t xml:space="preserve">James 1:5</w:t>
      </w:r>
    </w:p>
    <w:p>
      <w:pPr>
        <w:shd w:fill="F7F3EA" w:val="clear"/>
        <w:spacing w:after="200" w:line="276"/>
        <w:ind w:left="360" w:right="360"/>
      </w:pPr>
      <w:r>
        <w:rPr>
          <w:rFonts w:ascii="Georgia" w:cs="Georgia" w:eastAsia="Georgia" w:hAnsi="Georgia"/>
          <w:i/>
          <w:iCs/>
          <w:color w:val="1A365D"/>
          <w:sz w:val="36"/>
          <w:szCs w:val="36"/>
        </w:rPr>
        <w:t xml:space="preserve">If any of you lacks wisdom, let him ask of God, who gives to all liberally and without reproach, and it will be given to him.</w:t>
      </w:r>
    </w:p>
    <w:p>
      <w:pPr>
        <w:spacing w:after="40" w:before="160" w:line="276"/>
        <w:ind w:left="360" w:right="360"/>
      </w:pPr>
      <w:r>
        <w:rPr>
          <w:rFonts w:ascii="Georgia" w:cs="Georgia" w:eastAsia="Georgia" w:hAnsi="Georgia"/>
          <w:b/>
          <w:bCs/>
          <w:color w:val="8B6914"/>
          <w:sz w:val="32"/>
          <w:szCs w:val="32"/>
        </w:rPr>
        <w:t xml:space="preserve">Psalm 119:105</w:t>
      </w:r>
    </w:p>
    <w:p>
      <w:pPr>
        <w:shd w:fill="F7F3EA" w:val="clear"/>
        <w:spacing w:after="200" w:line="276"/>
        <w:ind w:left="360" w:right="360"/>
      </w:pPr>
      <w:r>
        <w:rPr>
          <w:rFonts w:ascii="Georgia" w:cs="Georgia" w:eastAsia="Georgia" w:hAnsi="Georgia"/>
          <w:i/>
          <w:iCs/>
          <w:color w:val="1A365D"/>
          <w:sz w:val="36"/>
          <w:szCs w:val="36"/>
        </w:rPr>
        <w:t xml:space="preserve">Your word is a lamp to my feet and a light to my path.</w:t>
      </w:r>
    </w:p>
    <w:p>
      <w:pPr>
        <w:spacing w:after="40" w:before="160" w:line="276"/>
        <w:ind w:left="360" w:right="360"/>
      </w:pPr>
      <w:r>
        <w:rPr>
          <w:rFonts w:ascii="Georgia" w:cs="Georgia" w:eastAsia="Georgia" w:hAnsi="Georgia"/>
          <w:b/>
          <w:bCs/>
          <w:color w:val="8B6914"/>
          <w:sz w:val="32"/>
          <w:szCs w:val="32"/>
        </w:rPr>
        <w:t xml:space="preserve">Psalm 143:10</w:t>
      </w:r>
    </w:p>
    <w:p>
      <w:pPr>
        <w:shd w:fill="F7F3EA" w:val="clear"/>
        <w:spacing w:after="200" w:line="276"/>
        <w:ind w:left="360" w:right="360"/>
      </w:pPr>
      <w:r>
        <w:rPr>
          <w:rFonts w:ascii="Georgia" w:cs="Georgia" w:eastAsia="Georgia" w:hAnsi="Georgia"/>
          <w:i/>
          <w:iCs/>
          <w:color w:val="1A365D"/>
          <w:sz w:val="36"/>
          <w:szCs w:val="36"/>
        </w:rPr>
        <w:t xml:space="preserve">Teach me to do Your will, for You are my God; Your Spirit is good. Lead me in the land of uprightness.</w:t>
      </w:r>
    </w:p>
    <w:p>
      <w:pPr>
        <w:spacing w:after="200" w:before="0" w:line="276"/>
        <w:jc w:val="left"/>
      </w:pPr>
      <w:r>
        <w:rPr>
          <w:rFonts w:ascii="Georgia" w:cs="Georgia" w:eastAsia="Georgia" w:hAnsi="Georgia"/>
          <w:b w:val="false"/>
          <w:bCs w:val="false"/>
          <w:i w:val="false"/>
          <w:iCs w:val="false"/>
          <w:color w:val="222222"/>
          <w:sz w:val="36"/>
          <w:szCs w:val="36"/>
        </w:rPr>
        <w:t xml:space="preserve">Knowing comes by the written Word, a mind renewed rather than conformed, a heart that already intends to obey, asking God for wisdom, and the Spirit of truth who “will guide you into all truth” (John 16:13).</w:t>
      </w:r>
    </w:p>
    <w:p>
      <w:pPr>
        <w:pStyle w:val="Heading2"/>
        <w:spacing w:after="160" w:before="280"/>
      </w:pPr>
      <w:r>
        <w:rPr>
          <w:rFonts w:ascii="Georgia" w:cs="Georgia" w:eastAsia="Georgia" w:hAnsi="Georgia"/>
          <w:b/>
          <w:bCs/>
          <w:color w:val="1B365D"/>
          <w:sz w:val="40"/>
          <w:szCs w:val="40"/>
        </w:rPr>
        <w:t xml:space="preserve">How One Accomplishes It</w:t>
      </w:r>
    </w:p>
    <w:p>
      <w:pPr>
        <w:spacing w:after="40" w:before="160" w:line="276"/>
        <w:ind w:left="360" w:right="360"/>
      </w:pPr>
      <w:r>
        <w:rPr>
          <w:rFonts w:ascii="Georgia" w:cs="Georgia" w:eastAsia="Georgia" w:hAnsi="Georgia"/>
          <w:b/>
          <w:bCs/>
          <w:color w:val="8B6914"/>
          <w:sz w:val="32"/>
          <w:szCs w:val="32"/>
        </w:rPr>
        <w:t xml:space="preserve">John 15:4–5</w:t>
      </w:r>
    </w:p>
    <w:p>
      <w:pPr>
        <w:shd w:fill="F7F3EA" w:val="clear"/>
        <w:spacing w:after="200" w:line="276"/>
        <w:ind w:left="360" w:right="360"/>
      </w:pPr>
      <w:r>
        <w:rPr>
          <w:rFonts w:ascii="Georgia" w:cs="Georgia" w:eastAsia="Georgia" w:hAnsi="Georgia"/>
          <w:i/>
          <w:iCs/>
          <w:color w:val="1A365D"/>
          <w:sz w:val="36"/>
          <w:szCs w:val="36"/>
        </w:rPr>
        <w:t xml:space="preserve">Abide in Me, and I in you. As the branch cannot bear fruit of itself, unless it abides in the vine, neither can you, unless you abide in Me. I am the vine, you are the branches. He who abides in Me, and I in him, bears much fruit; for without Me you can do nothing.</w:t>
      </w:r>
    </w:p>
    <w:p>
      <w:pPr>
        <w:spacing w:after="40" w:before="160" w:line="276"/>
        <w:ind w:left="360" w:right="360"/>
      </w:pPr>
      <w:r>
        <w:rPr>
          <w:rFonts w:ascii="Georgia" w:cs="Georgia" w:eastAsia="Georgia" w:hAnsi="Georgia"/>
          <w:b/>
          <w:bCs/>
          <w:color w:val="8B6914"/>
          <w:sz w:val="32"/>
          <w:szCs w:val="32"/>
        </w:rPr>
        <w:t xml:space="preserve">Philippians 2:12–13</w:t>
      </w:r>
    </w:p>
    <w:p>
      <w:pPr>
        <w:shd w:fill="F7F3EA" w:val="clear"/>
        <w:spacing w:after="200" w:line="276"/>
        <w:ind w:left="360" w:right="360"/>
      </w:pPr>
      <w:r>
        <w:rPr>
          <w:rFonts w:ascii="Georgia" w:cs="Georgia" w:eastAsia="Georgia" w:hAnsi="Georgia"/>
          <w:i/>
          <w:iCs/>
          <w:color w:val="1A365D"/>
          <w:sz w:val="36"/>
          <w:szCs w:val="36"/>
        </w:rPr>
        <w:t xml:space="preserve">Therefore, my beloved, as you have always obeyed, not as in my presence only, but now much more in my absence, work out your own salvation with fear and trembling; for it is God who works in you both to will and to do for His good pleasure.</w:t>
      </w:r>
    </w:p>
    <w:p>
      <w:pPr>
        <w:spacing w:after="40" w:before="160" w:line="276"/>
        <w:ind w:left="360" w:right="360"/>
      </w:pPr>
      <w:r>
        <w:rPr>
          <w:rFonts w:ascii="Georgia" w:cs="Georgia" w:eastAsia="Georgia" w:hAnsi="Georgia"/>
          <w:b/>
          <w:bCs/>
          <w:color w:val="8B6914"/>
          <w:sz w:val="32"/>
          <w:szCs w:val="32"/>
        </w:rPr>
        <w:t xml:space="preserve">Hebrews 13:20–21</w:t>
      </w:r>
    </w:p>
    <w:p>
      <w:pPr>
        <w:shd w:fill="F7F3EA" w:val="clear"/>
        <w:spacing w:after="200" w:line="276"/>
        <w:ind w:left="360" w:right="360"/>
      </w:pPr>
      <w:r>
        <w:rPr>
          <w:rFonts w:ascii="Georgia" w:cs="Georgia" w:eastAsia="Georgia" w:hAnsi="Georgia"/>
          <w:i/>
          <w:iCs/>
          <w:color w:val="1A365D"/>
          <w:sz w:val="36"/>
          <w:szCs w:val="36"/>
        </w:rPr>
        <w:t xml:space="preserve">Now may the God of peace who brought up our Lord Jesus from the dead, that great Shepherd of the sheep, through the blood of the everlasting covenant, make you complete in every good work to do His will, working in you what is well pleasing in His sight, through Jesus Christ, to whom be glory forever and ever. Amen.</w:t>
      </w:r>
    </w:p>
    <w:p>
      <w:pPr>
        <w:spacing w:after="40" w:before="160" w:line="276"/>
        <w:ind w:left="360" w:right="360"/>
      </w:pPr>
      <w:r>
        <w:rPr>
          <w:rFonts w:ascii="Georgia" w:cs="Georgia" w:eastAsia="Georgia" w:hAnsi="Georgia"/>
          <w:b/>
          <w:bCs/>
          <w:color w:val="8B6914"/>
          <w:sz w:val="32"/>
          <w:szCs w:val="32"/>
        </w:rPr>
        <w:t xml:space="preserve">John 4:34</w:t>
      </w:r>
    </w:p>
    <w:p>
      <w:pPr>
        <w:shd w:fill="F7F3EA" w:val="clear"/>
        <w:spacing w:after="200" w:line="276"/>
        <w:ind w:left="360" w:right="360"/>
      </w:pPr>
      <w:r>
        <w:rPr>
          <w:rFonts w:ascii="Georgia" w:cs="Georgia" w:eastAsia="Georgia" w:hAnsi="Georgia"/>
          <w:i/>
          <w:iCs/>
          <w:color w:val="1A365D"/>
          <w:sz w:val="36"/>
          <w:szCs w:val="36"/>
        </w:rPr>
        <w:t xml:space="preserve">Jesus said to them, “My food is to do the will of Him who sent Me, and to finish His work.”</w:t>
      </w:r>
    </w:p>
    <w:p>
      <w:pPr>
        <w:spacing w:after="40" w:before="160" w:line="276"/>
        <w:ind w:left="360" w:right="360"/>
      </w:pPr>
      <w:r>
        <w:rPr>
          <w:rFonts w:ascii="Georgia" w:cs="Georgia" w:eastAsia="Georgia" w:hAnsi="Georgia"/>
          <w:b/>
          <w:bCs/>
          <w:color w:val="8B6914"/>
          <w:sz w:val="32"/>
          <w:szCs w:val="32"/>
        </w:rPr>
        <w:t xml:space="preserve">Hebrews 10:7</w:t>
      </w:r>
    </w:p>
    <w:p>
      <w:pPr>
        <w:shd w:fill="F7F3EA" w:val="clear"/>
        <w:spacing w:after="200" w:line="276"/>
        <w:ind w:left="360" w:right="360"/>
      </w:pPr>
      <w:r>
        <w:rPr>
          <w:rFonts w:ascii="Georgia" w:cs="Georgia" w:eastAsia="Georgia" w:hAnsi="Georgia"/>
          <w:i/>
          <w:iCs/>
          <w:color w:val="1A365D"/>
          <w:sz w:val="36"/>
          <w:szCs w:val="36"/>
        </w:rPr>
        <w:t xml:space="preserve">Then I said, ‘Behold, I have come—in the volume of the book it is written of Me—to do Your will, O God.’</w:t>
      </w:r>
    </w:p>
    <w:p>
      <w:pPr>
        <w:spacing w:after="200" w:before="0" w:line="276"/>
        <w:jc w:val="left"/>
      </w:pPr>
      <w:r>
        <w:rPr>
          <w:rFonts w:ascii="Georgia" w:cs="Georgia" w:eastAsia="Georgia" w:hAnsi="Georgia"/>
          <w:b w:val="false"/>
          <w:bCs w:val="false"/>
          <w:i w:val="false"/>
          <w:iCs w:val="false"/>
          <w:color w:val="222222"/>
          <w:sz w:val="36"/>
          <w:szCs w:val="36"/>
        </w:rPr>
        <w:t xml:space="preserve">Doing the Father’s will is believing on the Son He sent, remaining in that Son so that life and fruit come from Him, letting God work both the desire and the doing, and walking in the things Scripture has already named as His will.</w:t>
      </w:r>
    </w:p>
    <w:p>
      <w:pPr>
        <w:pStyle w:val="Heading2"/>
        <w:spacing w:after="160" w:before="280"/>
      </w:pPr>
      <w:r>
        <w:rPr>
          <w:rFonts w:ascii="Georgia" w:cs="Georgia" w:eastAsia="Georgia" w:hAnsi="Georgia"/>
          <w:b/>
          <w:bCs/>
          <w:color w:val="1B365D"/>
          <w:sz w:val="40"/>
          <w:szCs w:val="40"/>
        </w:rPr>
        <w:t xml:space="preserve">Study Questions — Lesson 2</w:t>
      </w:r>
    </w:p>
    <w:p>
      <w:pPr>
        <w:pStyle w:val="ListParagraph"/>
        <w:numPr>
          <w:ilvl w:val="0"/>
          <w:numId w:val="3"/>
        </w:numPr>
        <w:spacing w:after="140" w:line="276"/>
      </w:pPr>
      <w:r>
        <w:rPr>
          <w:rFonts w:ascii="Georgia" w:cs="Georgia" w:eastAsia="Georgia" w:hAnsi="Georgia"/>
          <w:color w:val="222222"/>
          <w:sz w:val="36"/>
          <w:szCs w:val="36"/>
        </w:rPr>
        <w:t xml:space="preserve">According to John 6:40, what is the Father’s will concerning the Son?</w:t>
      </w:r>
    </w:p>
    <w:p>
      <w:pPr>
        <w:pStyle w:val="ListParagraph"/>
        <w:numPr>
          <w:ilvl w:val="0"/>
          <w:numId w:val="3"/>
        </w:numPr>
        <w:spacing w:after="140" w:line="276"/>
      </w:pPr>
      <w:r>
        <w:rPr>
          <w:rFonts w:ascii="Georgia" w:cs="Georgia" w:eastAsia="Georgia" w:hAnsi="Georgia"/>
          <w:color w:val="222222"/>
          <w:sz w:val="36"/>
          <w:szCs w:val="36"/>
        </w:rPr>
        <w:t xml:space="preserve">What daily things does 1 Thessalonians 5:16–18 call “the will of God in Christ Jesus”?</w:t>
      </w:r>
    </w:p>
    <w:p>
      <w:pPr>
        <w:pStyle w:val="ListParagraph"/>
        <w:numPr>
          <w:ilvl w:val="0"/>
          <w:numId w:val="3"/>
        </w:numPr>
        <w:spacing w:after="140" w:line="276"/>
      </w:pPr>
      <w:r>
        <w:rPr>
          <w:rFonts w:ascii="Georgia" w:cs="Georgia" w:eastAsia="Georgia" w:hAnsi="Georgia"/>
          <w:color w:val="222222"/>
          <w:sz w:val="36"/>
          <w:szCs w:val="36"/>
        </w:rPr>
        <w:t xml:space="preserve">How does Romans 12:2 connect a renewed mind with proving God’s will?</w:t>
      </w:r>
    </w:p>
    <w:p>
      <w:pPr>
        <w:pStyle w:val="ListParagraph"/>
        <w:numPr>
          <w:ilvl w:val="0"/>
          <w:numId w:val="3"/>
        </w:numPr>
        <w:spacing w:after="140" w:line="276"/>
      </w:pPr>
      <w:r>
        <w:rPr>
          <w:rFonts w:ascii="Georgia" w:cs="Georgia" w:eastAsia="Georgia" w:hAnsi="Georgia"/>
          <w:color w:val="222222"/>
          <w:sz w:val="36"/>
          <w:szCs w:val="36"/>
        </w:rPr>
        <w:t xml:space="preserve">Who works both the willing and the doing (Philippians 2:13; Hebrews 13:21)?</w:t>
      </w:r>
    </w:p>
    <w:p>
      <w:pPr>
        <w:pStyle w:val="ListParagraph"/>
        <w:numPr>
          <w:ilvl w:val="0"/>
          <w:numId w:val="3"/>
        </w:numPr>
        <w:spacing w:after="140" w:line="276"/>
      </w:pPr>
      <w:r>
        <w:rPr>
          <w:rFonts w:ascii="Georgia" w:cs="Georgia" w:eastAsia="Georgia" w:hAnsi="Georgia"/>
          <w:color w:val="222222"/>
          <w:sz w:val="36"/>
          <w:szCs w:val="36"/>
        </w:rPr>
        <w:t xml:space="preserve">Why is “without Me you can do nothing” the end of independent “I must”?</w:t>
      </w:r>
    </w:p>
    <w:p>
      <w:pPr>
        <w:pStyle w:val="Heading1"/>
        <w:pBdr>
          <w:bottom w:val="single" w:color="8B6914" w:sz="12" w:space="4"/>
        </w:pBdr>
        <w:spacing w:after="200" w:before="360"/>
      </w:pPr>
      <w:r>
        <w:rPr>
          <w:rFonts w:ascii="Georgia" w:cs="Georgia" w:eastAsia="Georgia" w:hAnsi="Georgia"/>
          <w:b/>
          <w:bCs/>
          <w:color w:val="1B365D"/>
          <w:sz w:val="48"/>
          <w:szCs w:val="48"/>
        </w:rPr>
        <w:t xml:space="preserve">Lesson 3 — Abiding in Christ (John 15)</w:t>
      </w:r>
    </w:p>
    <w:p>
      <w:pPr>
        <w:pStyle w:val="Heading2"/>
        <w:spacing w:after="160" w:before="280"/>
      </w:pPr>
      <w:r>
        <w:rPr>
          <w:rFonts w:ascii="Georgia" w:cs="Georgia" w:eastAsia="Georgia" w:hAnsi="Georgia"/>
          <w:b/>
          <w:bCs/>
          <w:color w:val="1B365D"/>
          <w:sz w:val="40"/>
          <w:szCs w:val="40"/>
        </w:rPr>
        <w:t xml:space="preserve">The Picture</w:t>
      </w:r>
    </w:p>
    <w:p>
      <w:pPr>
        <w:spacing w:after="40" w:before="160" w:line="276"/>
        <w:ind w:left="360" w:right="360"/>
      </w:pPr>
      <w:r>
        <w:rPr>
          <w:rFonts w:ascii="Georgia" w:cs="Georgia" w:eastAsia="Georgia" w:hAnsi="Georgia"/>
          <w:b/>
          <w:bCs/>
          <w:color w:val="8B6914"/>
          <w:sz w:val="32"/>
          <w:szCs w:val="32"/>
        </w:rPr>
        <w:t xml:space="preserve">John 15:1–8</w:t>
      </w:r>
    </w:p>
    <w:p>
      <w:pPr>
        <w:shd w:fill="F7F3EA" w:val="clear"/>
        <w:spacing w:after="200" w:line="276"/>
        <w:ind w:left="360" w:right="360"/>
      </w:pPr>
      <w:r>
        <w:rPr>
          <w:rFonts w:ascii="Georgia" w:cs="Georgia" w:eastAsia="Georgia" w:hAnsi="Georgia"/>
          <w:i/>
          <w:iCs/>
          <w:color w:val="1A365D"/>
          <w:sz w:val="36"/>
          <w:szCs w:val="36"/>
        </w:rPr>
        <w:t xml:space="preserve">I am the true vine, and My Father is the vinedresser. Every branch in Me that does not bear fruit He takes away; and every branch that bears fruit He prunes, that it may bear more fruit. You are already clean because of the word which I have spoken to you. Abide in Me, and I in you. As the branch cannot bear fruit of itself, unless it abides in the vine, neither can you, unless you abide in Me. I am the vine, you are the branches. He who abides in Me, and I in him, bears much fruit; for without Me you can do nothing. If anyone does not abide in Me, he is cast out as a branch and is withered; and they gather them and throw them into the fire, and they are burned. If you abide in Me, and My words abide in you, you will ask what you desire, and it shall be done for you. By this My Father is glorified, that you bear much fruit; so you will be My disciples.</w:t>
      </w:r>
    </w:p>
    <w:p>
      <w:pPr>
        <w:spacing w:after="200" w:before="0" w:line="276"/>
        <w:jc w:val="left"/>
      </w:pPr>
      <w:r>
        <w:rPr>
          <w:rFonts w:ascii="Georgia" w:cs="Georgia" w:eastAsia="Georgia" w:hAnsi="Georgia"/>
          <w:b w:val="false"/>
          <w:bCs w:val="false"/>
          <w:i w:val="false"/>
          <w:iCs w:val="false"/>
          <w:color w:val="222222"/>
          <w:sz w:val="36"/>
          <w:szCs w:val="36"/>
        </w:rPr>
        <w:t xml:space="preserve">This is spoken the night before the cross, in the same upper-room discourse as John 14–17. The command is not “become a branch,” but “abide.” Abide (Greek menō) means remain, stay, dwell, continue. It is mutual: “Abide in Me, and I in you.”</w:t>
      </w:r>
    </w:p>
    <w:p>
      <w:pPr>
        <w:pStyle w:val="Heading2"/>
        <w:spacing w:after="160" w:before="280"/>
      </w:pPr>
      <w:r>
        <w:rPr>
          <w:rFonts w:ascii="Georgia" w:cs="Georgia" w:eastAsia="Georgia" w:hAnsi="Georgia"/>
          <w:b/>
          <w:bCs/>
          <w:color w:val="1B365D"/>
          <w:sz w:val="40"/>
          <w:szCs w:val="40"/>
        </w:rPr>
        <w:t xml:space="preserve">How Abiding Looks in the Chapter</w:t>
      </w:r>
    </w:p>
    <w:p>
      <w:pPr>
        <w:spacing w:after="40" w:before="160" w:line="276"/>
        <w:ind w:left="360" w:right="360"/>
      </w:pPr>
      <w:r>
        <w:rPr>
          <w:rFonts w:ascii="Georgia" w:cs="Georgia" w:eastAsia="Georgia" w:hAnsi="Georgia"/>
          <w:b/>
          <w:bCs/>
          <w:color w:val="8B6914"/>
          <w:sz w:val="32"/>
          <w:szCs w:val="32"/>
        </w:rPr>
        <w:t xml:space="preserve">John 15:9–13</w:t>
      </w:r>
    </w:p>
    <w:p>
      <w:pPr>
        <w:shd w:fill="F7F3EA" w:val="clear"/>
        <w:spacing w:after="200" w:line="276"/>
        <w:ind w:left="360" w:right="360"/>
      </w:pPr>
      <w:r>
        <w:rPr>
          <w:rFonts w:ascii="Georgia" w:cs="Georgia" w:eastAsia="Georgia" w:hAnsi="Georgia"/>
          <w:i/>
          <w:iCs/>
          <w:color w:val="1A365D"/>
          <w:sz w:val="36"/>
          <w:szCs w:val="36"/>
        </w:rPr>
        <w:t xml:space="preserve">As the Father loved Me, I also have loved you; abide in My love. If you keep My commandments, you will abide in My love, just as I have kept My Father’s commandments and abide in His love. These things I have spoken to you, that My joy may remain in you, and that your joy may be full. This is My commandment, that you love one another as I have loved you. Greater love has no one than this, than to lay down one’s life for his friends.</w:t>
      </w:r>
    </w:p>
    <w:p>
      <w:pPr>
        <w:spacing w:after="40" w:before="160" w:line="276"/>
        <w:ind w:left="360" w:right="360"/>
      </w:pPr>
      <w:r>
        <w:rPr>
          <w:rFonts w:ascii="Georgia" w:cs="Georgia" w:eastAsia="Georgia" w:hAnsi="Georgia"/>
          <w:b/>
          <w:bCs/>
          <w:color w:val="8B6914"/>
          <w:sz w:val="32"/>
          <w:szCs w:val="32"/>
        </w:rPr>
        <w:t xml:space="preserve">John 15:15–16</w:t>
      </w:r>
    </w:p>
    <w:p>
      <w:pPr>
        <w:shd w:fill="F7F3EA" w:val="clear"/>
        <w:spacing w:after="200" w:line="276"/>
        <w:ind w:left="360" w:right="360"/>
      </w:pPr>
      <w:r>
        <w:rPr>
          <w:rFonts w:ascii="Georgia" w:cs="Georgia" w:eastAsia="Georgia" w:hAnsi="Georgia"/>
          <w:i/>
          <w:iCs/>
          <w:color w:val="1A365D"/>
          <w:sz w:val="36"/>
          <w:szCs w:val="36"/>
        </w:rPr>
        <w:t xml:space="preserve">No longer do I call you servants, for a servant does not know what his master is doing; but I have called you friends, for all things that I heard from My Father I have made known to you. You did not choose Me, but I chose you and appointed you that you should go and bear fruit, and that your fruit should remain, that whatever you ask the Father in My name He may give you.</w:t>
      </w:r>
    </w:p>
    <w:p>
      <w:pPr>
        <w:spacing w:after="200" w:before="0" w:line="276"/>
        <w:jc w:val="left"/>
      </w:pPr>
      <w:r>
        <w:rPr>
          <w:rFonts w:ascii="Georgia" w:cs="Georgia" w:eastAsia="Georgia" w:hAnsi="Georgia"/>
          <w:b w:val="false"/>
          <w:bCs w:val="false"/>
          <w:i w:val="false"/>
          <w:iCs w:val="false"/>
          <w:color w:val="222222"/>
          <w:sz w:val="36"/>
          <w:szCs w:val="36"/>
        </w:rPr>
        <w:t xml:space="preserve">Abiding is continuing in His love. Keeping His commandments is how one remains in that love — the same pattern He followed with the Father. The commandment He names is love for one another as He has loved them. His words remaining in them shape prayer. They are friends, not servants who do not know the Lord’s business. He chose them to bear fruit that remains.</w:t>
      </w:r>
    </w:p>
    <w:p>
      <w:pPr>
        <w:pStyle w:val="Heading2"/>
        <w:spacing w:after="160" w:before="280"/>
      </w:pPr>
      <w:r>
        <w:rPr>
          <w:rFonts w:ascii="Georgia" w:cs="Georgia" w:eastAsia="Georgia" w:hAnsi="Georgia"/>
          <w:b/>
          <w:bCs/>
          <w:color w:val="1B365D"/>
          <w:sz w:val="40"/>
          <w:szCs w:val="40"/>
        </w:rPr>
        <w:t xml:space="preserve">Related Texts on Mutual Indwelling</w:t>
      </w:r>
    </w:p>
    <w:p>
      <w:pPr>
        <w:spacing w:after="40" w:before="160" w:line="276"/>
        <w:ind w:left="360" w:right="360"/>
      </w:pPr>
      <w:r>
        <w:rPr>
          <w:rFonts w:ascii="Georgia" w:cs="Georgia" w:eastAsia="Georgia" w:hAnsi="Georgia"/>
          <w:b/>
          <w:bCs/>
          <w:color w:val="8B6914"/>
          <w:sz w:val="32"/>
          <w:szCs w:val="32"/>
        </w:rPr>
        <w:t xml:space="preserve">John 6:56</w:t>
      </w:r>
    </w:p>
    <w:p>
      <w:pPr>
        <w:shd w:fill="F7F3EA" w:val="clear"/>
        <w:spacing w:after="200" w:line="276"/>
        <w:ind w:left="360" w:right="360"/>
      </w:pPr>
      <w:r>
        <w:rPr>
          <w:rFonts w:ascii="Georgia" w:cs="Georgia" w:eastAsia="Georgia" w:hAnsi="Georgia"/>
          <w:i/>
          <w:iCs/>
          <w:color w:val="1A365D"/>
          <w:sz w:val="36"/>
          <w:szCs w:val="36"/>
        </w:rPr>
        <w:t xml:space="preserve">He who eats My flesh and drinks My blood abides in Me, and I in him.</w:t>
      </w:r>
    </w:p>
    <w:p>
      <w:pPr>
        <w:spacing w:after="40" w:before="160" w:line="276"/>
        <w:ind w:left="360" w:right="360"/>
      </w:pPr>
      <w:r>
        <w:rPr>
          <w:rFonts w:ascii="Georgia" w:cs="Georgia" w:eastAsia="Georgia" w:hAnsi="Georgia"/>
          <w:b/>
          <w:bCs/>
          <w:color w:val="8B6914"/>
          <w:sz w:val="32"/>
          <w:szCs w:val="32"/>
        </w:rPr>
        <w:t xml:space="preserve">John 14:20</w:t>
      </w:r>
    </w:p>
    <w:p>
      <w:pPr>
        <w:shd w:fill="F7F3EA" w:val="clear"/>
        <w:spacing w:after="200" w:line="276"/>
        <w:ind w:left="360" w:right="360"/>
      </w:pPr>
      <w:r>
        <w:rPr>
          <w:rFonts w:ascii="Georgia" w:cs="Georgia" w:eastAsia="Georgia" w:hAnsi="Georgia"/>
          <w:i/>
          <w:iCs/>
          <w:color w:val="1A365D"/>
          <w:sz w:val="36"/>
          <w:szCs w:val="36"/>
        </w:rPr>
        <w:t xml:space="preserve">At that day you will know that I am in My Father, and you in Me, and I in you.</w:t>
      </w:r>
    </w:p>
    <w:p>
      <w:pPr>
        <w:spacing w:after="40" w:before="160" w:line="276"/>
        <w:ind w:left="360" w:right="360"/>
      </w:pPr>
      <w:r>
        <w:rPr>
          <w:rFonts w:ascii="Georgia" w:cs="Georgia" w:eastAsia="Georgia" w:hAnsi="Georgia"/>
          <w:b/>
          <w:bCs/>
          <w:color w:val="8B6914"/>
          <w:sz w:val="32"/>
          <w:szCs w:val="32"/>
        </w:rPr>
        <w:t xml:space="preserve">John 14:23</w:t>
      </w:r>
    </w:p>
    <w:p>
      <w:pPr>
        <w:shd w:fill="F7F3EA" w:val="clear"/>
        <w:spacing w:after="200" w:line="276"/>
        <w:ind w:left="360" w:right="360"/>
      </w:pPr>
      <w:r>
        <w:rPr>
          <w:rFonts w:ascii="Georgia" w:cs="Georgia" w:eastAsia="Georgia" w:hAnsi="Georgia"/>
          <w:i/>
          <w:iCs/>
          <w:color w:val="1A365D"/>
          <w:sz w:val="36"/>
          <w:szCs w:val="36"/>
        </w:rPr>
        <w:t xml:space="preserve">Jesus answered and said to him, “If anyone loves Me, he will keep My word; and My Father will love him, and We will come to him and make Our home with him.”</w:t>
      </w:r>
    </w:p>
    <w:p>
      <w:pPr>
        <w:spacing w:after="40" w:before="160" w:line="276"/>
        <w:ind w:left="360" w:right="360"/>
      </w:pPr>
      <w:r>
        <w:rPr>
          <w:rFonts w:ascii="Georgia" w:cs="Georgia" w:eastAsia="Georgia" w:hAnsi="Georgia"/>
          <w:b/>
          <w:bCs/>
          <w:color w:val="8B6914"/>
          <w:sz w:val="32"/>
          <w:szCs w:val="32"/>
        </w:rPr>
        <w:t xml:space="preserve">1 John 2:24</w:t>
      </w:r>
    </w:p>
    <w:p>
      <w:pPr>
        <w:shd w:fill="F7F3EA" w:val="clear"/>
        <w:spacing w:after="200" w:line="276"/>
        <w:ind w:left="360" w:right="360"/>
      </w:pPr>
      <w:r>
        <w:rPr>
          <w:rFonts w:ascii="Georgia" w:cs="Georgia" w:eastAsia="Georgia" w:hAnsi="Georgia"/>
          <w:i/>
          <w:iCs/>
          <w:color w:val="1A365D"/>
          <w:sz w:val="36"/>
          <w:szCs w:val="36"/>
        </w:rPr>
        <w:t xml:space="preserve">Therefore let that abide in you which you heard from the beginning. If what you heard from the beginning abides in you, you also will abide in the Son and in the Father.</w:t>
      </w:r>
    </w:p>
    <w:p>
      <w:pPr>
        <w:spacing w:after="40" w:before="160" w:line="276"/>
        <w:ind w:left="360" w:right="360"/>
      </w:pPr>
      <w:r>
        <w:rPr>
          <w:rFonts w:ascii="Georgia" w:cs="Georgia" w:eastAsia="Georgia" w:hAnsi="Georgia"/>
          <w:b/>
          <w:bCs/>
          <w:color w:val="8B6914"/>
          <w:sz w:val="32"/>
          <w:szCs w:val="32"/>
        </w:rPr>
        <w:t xml:space="preserve">1 John 3:24</w:t>
      </w:r>
    </w:p>
    <w:p>
      <w:pPr>
        <w:shd w:fill="F7F3EA" w:val="clear"/>
        <w:spacing w:after="200" w:line="276"/>
        <w:ind w:left="360" w:right="360"/>
      </w:pPr>
      <w:r>
        <w:rPr>
          <w:rFonts w:ascii="Georgia" w:cs="Georgia" w:eastAsia="Georgia" w:hAnsi="Georgia"/>
          <w:i/>
          <w:iCs/>
          <w:color w:val="1A365D"/>
          <w:sz w:val="36"/>
          <w:szCs w:val="36"/>
        </w:rPr>
        <w:t xml:space="preserve">Now he who keeps His commandments abides in Him, and He in him. And by this we know that He abides in us, by the Spirit whom He has given us.</w:t>
      </w:r>
    </w:p>
    <w:p>
      <w:pPr>
        <w:spacing w:after="40" w:before="160" w:line="276"/>
        <w:ind w:left="360" w:right="360"/>
      </w:pPr>
      <w:r>
        <w:rPr>
          <w:rFonts w:ascii="Georgia" w:cs="Georgia" w:eastAsia="Georgia" w:hAnsi="Georgia"/>
          <w:b/>
          <w:bCs/>
          <w:color w:val="8B6914"/>
          <w:sz w:val="32"/>
          <w:szCs w:val="32"/>
        </w:rPr>
        <w:t xml:space="preserve">Galatians 2:20</w:t>
      </w:r>
    </w:p>
    <w:p>
      <w:pPr>
        <w:shd w:fill="F7F3EA" w:val="clear"/>
        <w:spacing w:after="200" w:line="276"/>
        <w:ind w:left="360" w:right="360"/>
      </w:pPr>
      <w:r>
        <w:rPr>
          <w:rFonts w:ascii="Georgia" w:cs="Georgia" w:eastAsia="Georgia" w:hAnsi="Georgia"/>
          <w:i/>
          <w:iCs/>
          <w:color w:val="1A365D"/>
          <w:sz w:val="36"/>
          <w:szCs w:val="36"/>
        </w:rPr>
        <w:t xml:space="preserve">I have been crucified with Christ; it is no longer I who live, but Christ lives in me; and the life which I now live in the flesh I live by faith in the Son of God, who loved me and gave Himself for me.</w:t>
      </w:r>
    </w:p>
    <w:p>
      <w:pPr>
        <w:spacing w:after="40" w:before="160" w:line="276"/>
        <w:ind w:left="360" w:right="360"/>
      </w:pPr>
      <w:r>
        <w:rPr>
          <w:rFonts w:ascii="Georgia" w:cs="Georgia" w:eastAsia="Georgia" w:hAnsi="Georgia"/>
          <w:b/>
          <w:bCs/>
          <w:color w:val="8B6914"/>
          <w:sz w:val="32"/>
          <w:szCs w:val="32"/>
        </w:rPr>
        <w:t xml:space="preserve">Colossians 1:27</w:t>
      </w:r>
    </w:p>
    <w:p>
      <w:pPr>
        <w:shd w:fill="F7F3EA" w:val="clear"/>
        <w:spacing w:after="200" w:line="276"/>
        <w:ind w:left="360" w:right="360"/>
      </w:pPr>
      <w:r>
        <w:rPr>
          <w:rFonts w:ascii="Georgia" w:cs="Georgia" w:eastAsia="Georgia" w:hAnsi="Georgia"/>
          <w:i/>
          <w:iCs/>
          <w:color w:val="1A365D"/>
          <w:sz w:val="36"/>
          <w:szCs w:val="36"/>
        </w:rPr>
        <w:t xml:space="preserve">To them God willed to make known what are the riches of the glory of this mystery among the Gentiles: which is Christ in you, the hope of glory.</w:t>
      </w:r>
    </w:p>
    <w:p>
      <w:pPr>
        <w:pStyle w:val="Heading2"/>
        <w:spacing w:after="160" w:before="280"/>
      </w:pPr>
      <w:r>
        <w:rPr>
          <w:rFonts w:ascii="Georgia" w:cs="Georgia" w:eastAsia="Georgia" w:hAnsi="Georgia"/>
          <w:b/>
          <w:bCs/>
          <w:color w:val="1B365D"/>
          <w:sz w:val="40"/>
          <w:szCs w:val="40"/>
        </w:rPr>
        <w:t xml:space="preserve">Study Questions — Lesson 3</w:t>
      </w:r>
    </w:p>
    <w:p>
      <w:pPr>
        <w:pStyle w:val="ListParagraph"/>
        <w:numPr>
          <w:ilvl w:val="0"/>
          <w:numId w:val="3"/>
        </w:numPr>
        <w:spacing w:after="140" w:line="276"/>
      </w:pPr>
      <w:r>
        <w:rPr>
          <w:rFonts w:ascii="Georgia" w:cs="Georgia" w:eastAsia="Georgia" w:hAnsi="Georgia"/>
          <w:color w:val="222222"/>
          <w:sz w:val="36"/>
          <w:szCs w:val="36"/>
        </w:rPr>
        <w:t xml:space="preserve">Who is the Vine, who is the vinedresser, and who are the branches?</w:t>
      </w:r>
    </w:p>
    <w:p>
      <w:pPr>
        <w:pStyle w:val="ListParagraph"/>
        <w:numPr>
          <w:ilvl w:val="0"/>
          <w:numId w:val="3"/>
        </w:numPr>
        <w:spacing w:after="140" w:line="276"/>
      </w:pPr>
      <w:r>
        <w:rPr>
          <w:rFonts w:ascii="Georgia" w:cs="Georgia" w:eastAsia="Georgia" w:hAnsi="Georgia"/>
          <w:color w:val="222222"/>
          <w:sz w:val="36"/>
          <w:szCs w:val="36"/>
        </w:rPr>
        <w:t xml:space="preserve">What already made the disciples clean (John 15:3)?</w:t>
      </w:r>
    </w:p>
    <w:p>
      <w:pPr>
        <w:pStyle w:val="ListParagraph"/>
        <w:numPr>
          <w:ilvl w:val="0"/>
          <w:numId w:val="3"/>
        </w:numPr>
        <w:spacing w:after="140" w:line="276"/>
      </w:pPr>
      <w:r>
        <w:rPr>
          <w:rFonts w:ascii="Georgia" w:cs="Georgia" w:eastAsia="Georgia" w:hAnsi="Georgia"/>
          <w:color w:val="222222"/>
          <w:sz w:val="36"/>
          <w:szCs w:val="36"/>
        </w:rPr>
        <w:t xml:space="preserve">What two things must abide for prayer to be answered as verse 7 describes?</w:t>
      </w:r>
    </w:p>
    <w:p>
      <w:pPr>
        <w:pStyle w:val="ListParagraph"/>
        <w:numPr>
          <w:ilvl w:val="0"/>
          <w:numId w:val="3"/>
        </w:numPr>
        <w:spacing w:after="140" w:line="276"/>
      </w:pPr>
      <w:r>
        <w:rPr>
          <w:rFonts w:ascii="Georgia" w:cs="Georgia" w:eastAsia="Georgia" w:hAnsi="Georgia"/>
          <w:color w:val="222222"/>
          <w:sz w:val="36"/>
          <w:szCs w:val="36"/>
        </w:rPr>
        <w:t xml:space="preserve">How does Jesus define remaining in His love (John 15:10–12)?</w:t>
      </w:r>
    </w:p>
    <w:p>
      <w:pPr>
        <w:pStyle w:val="ListParagraph"/>
        <w:numPr>
          <w:ilvl w:val="0"/>
          <w:numId w:val="3"/>
        </w:numPr>
        <w:spacing w:after="140" w:line="276"/>
      </w:pPr>
      <w:r>
        <w:rPr>
          <w:rFonts w:ascii="Georgia" w:cs="Georgia" w:eastAsia="Georgia" w:hAnsi="Georgia"/>
          <w:color w:val="222222"/>
          <w:sz w:val="36"/>
          <w:szCs w:val="36"/>
        </w:rPr>
        <w:t xml:space="preserve">What happens to a branch that does not remain?</w:t>
      </w:r>
    </w:p>
    <w:p>
      <w:pPr>
        <w:pStyle w:val="Heading1"/>
        <w:pBdr>
          <w:bottom w:val="single" w:color="8B6914" w:sz="12" w:space="4"/>
        </w:pBdr>
        <w:spacing w:after="200" w:before="360"/>
      </w:pPr>
      <w:r>
        <w:rPr>
          <w:rFonts w:ascii="Georgia" w:cs="Georgia" w:eastAsia="Georgia" w:hAnsi="Georgia"/>
          <w:b/>
          <w:bCs/>
          <w:color w:val="1B365D"/>
          <w:sz w:val="48"/>
          <w:szCs w:val="48"/>
        </w:rPr>
        <w:t xml:space="preserve">Lesson 4 — From “I Must Do” to New Nature</w:t>
      </w:r>
    </w:p>
    <w:p>
      <w:pPr>
        <w:spacing w:after="200" w:before="0" w:line="276"/>
        <w:jc w:val="left"/>
      </w:pPr>
      <w:r>
        <w:rPr>
          <w:rFonts w:ascii="Georgia" w:cs="Georgia" w:eastAsia="Georgia" w:hAnsi="Georgia"/>
          <w:b w:val="false"/>
          <w:bCs w:val="false"/>
          <w:i w:val="false"/>
          <w:iCs w:val="false"/>
          <w:color w:val="222222"/>
          <w:sz w:val="36"/>
          <w:szCs w:val="36"/>
        </w:rPr>
        <w:t xml:space="preserve">The work is not done from the human perspective “I must produce this.” It is done from seeing the Father’s love, which renews the mind. The new nature then expresses the Father’s will.</w:t>
      </w:r>
    </w:p>
    <w:p>
      <w:pPr>
        <w:pStyle w:val="Heading2"/>
        <w:spacing w:after="160" w:before="280"/>
      </w:pPr>
      <w:r>
        <w:rPr>
          <w:rFonts w:ascii="Georgia" w:cs="Georgia" w:eastAsia="Georgia" w:hAnsi="Georgia"/>
          <w:b/>
          <w:bCs/>
          <w:color w:val="1B365D"/>
          <w:sz w:val="40"/>
          <w:szCs w:val="40"/>
        </w:rPr>
        <w:t xml:space="preserve">The Old Perspective Closed</w:t>
      </w:r>
    </w:p>
    <w:p>
      <w:pPr>
        <w:spacing w:after="200" w:before="0" w:line="276"/>
        <w:jc w:val="left"/>
      </w:pPr>
      <w:r>
        <w:rPr>
          <w:rFonts w:ascii="Georgia" w:cs="Georgia" w:eastAsia="Georgia" w:hAnsi="Georgia"/>
          <w:b w:val="false"/>
          <w:bCs w:val="false"/>
          <w:i w:val="false"/>
          <w:iCs w:val="false"/>
          <w:color w:val="222222"/>
          <w:sz w:val="36"/>
          <w:szCs w:val="36"/>
        </w:rPr>
        <w:t xml:space="preserve">“Without Me you can do nothing” (John 15:5) already ended independent production. Paul states both sides: we work out, because God works in us both to will and to do (Philippians 2:12–13).</w:t>
      </w:r>
    </w:p>
    <w:p>
      <w:pPr>
        <w:pStyle w:val="Heading2"/>
        <w:spacing w:after="160" w:before="280"/>
      </w:pPr>
      <w:r>
        <w:rPr>
          <w:rFonts w:ascii="Georgia" w:cs="Georgia" w:eastAsia="Georgia" w:hAnsi="Georgia"/>
          <w:b/>
          <w:bCs/>
          <w:color w:val="1B365D"/>
          <w:sz w:val="40"/>
          <w:szCs w:val="40"/>
        </w:rPr>
        <w:t xml:space="preserve">Seeing the Father’s Love</w:t>
      </w:r>
    </w:p>
    <w:p>
      <w:pPr>
        <w:spacing w:after="40" w:before="160" w:line="276"/>
        <w:ind w:left="360" w:right="360"/>
      </w:pPr>
      <w:r>
        <w:rPr>
          <w:rFonts w:ascii="Georgia" w:cs="Georgia" w:eastAsia="Georgia" w:hAnsi="Georgia"/>
          <w:b/>
          <w:bCs/>
          <w:color w:val="8B6914"/>
          <w:sz w:val="32"/>
          <w:szCs w:val="32"/>
        </w:rPr>
        <w:t xml:space="preserve">1 John 4:10</w:t>
      </w:r>
    </w:p>
    <w:p>
      <w:pPr>
        <w:shd w:fill="F7F3EA" w:val="clear"/>
        <w:spacing w:after="200" w:line="276"/>
        <w:ind w:left="360" w:right="360"/>
      </w:pPr>
      <w:r>
        <w:rPr>
          <w:rFonts w:ascii="Georgia" w:cs="Georgia" w:eastAsia="Georgia" w:hAnsi="Georgia"/>
          <w:i/>
          <w:iCs/>
          <w:color w:val="1A365D"/>
          <w:sz w:val="36"/>
          <w:szCs w:val="36"/>
        </w:rPr>
        <w:t xml:space="preserve">In this is love, not that we loved God, but that He loved us and sent His Son to be the propitiation for our sins.</w:t>
      </w:r>
    </w:p>
    <w:p>
      <w:pPr>
        <w:spacing w:after="40" w:before="160" w:line="276"/>
        <w:ind w:left="360" w:right="360"/>
      </w:pPr>
      <w:r>
        <w:rPr>
          <w:rFonts w:ascii="Georgia" w:cs="Georgia" w:eastAsia="Georgia" w:hAnsi="Georgia"/>
          <w:b/>
          <w:bCs/>
          <w:color w:val="8B6914"/>
          <w:sz w:val="32"/>
          <w:szCs w:val="32"/>
        </w:rPr>
        <w:t xml:space="preserve">1 John 4:19</w:t>
      </w:r>
    </w:p>
    <w:p>
      <w:pPr>
        <w:shd w:fill="F7F3EA" w:val="clear"/>
        <w:spacing w:after="200" w:line="276"/>
        <w:ind w:left="360" w:right="360"/>
      </w:pPr>
      <w:r>
        <w:rPr>
          <w:rFonts w:ascii="Georgia" w:cs="Georgia" w:eastAsia="Georgia" w:hAnsi="Georgia"/>
          <w:i/>
          <w:iCs/>
          <w:color w:val="1A365D"/>
          <w:sz w:val="36"/>
          <w:szCs w:val="36"/>
        </w:rPr>
        <w:t xml:space="preserve">We love Him because He first loved us.</w:t>
      </w:r>
    </w:p>
    <w:p>
      <w:pPr>
        <w:spacing w:after="40" w:before="160" w:line="276"/>
        <w:ind w:left="360" w:right="360"/>
      </w:pPr>
      <w:r>
        <w:rPr>
          <w:rFonts w:ascii="Georgia" w:cs="Georgia" w:eastAsia="Georgia" w:hAnsi="Georgia"/>
          <w:b/>
          <w:bCs/>
          <w:color w:val="8B6914"/>
          <w:sz w:val="32"/>
          <w:szCs w:val="32"/>
        </w:rPr>
        <w:t xml:space="preserve">2 Corinthians 5:14</w:t>
      </w:r>
    </w:p>
    <w:p>
      <w:pPr>
        <w:shd w:fill="F7F3EA" w:val="clear"/>
        <w:spacing w:after="200" w:line="276"/>
        <w:ind w:left="360" w:right="360"/>
      </w:pPr>
      <w:r>
        <w:rPr>
          <w:rFonts w:ascii="Georgia" w:cs="Georgia" w:eastAsia="Georgia" w:hAnsi="Georgia"/>
          <w:i/>
          <w:iCs/>
          <w:color w:val="1A365D"/>
          <w:sz w:val="36"/>
          <w:szCs w:val="36"/>
        </w:rPr>
        <w:t xml:space="preserve">For the love of Christ constrains us, because we judge thus: that if One died for all, then all died.</w:t>
      </w:r>
    </w:p>
    <w:p>
      <w:pPr>
        <w:spacing w:after="40" w:before="160" w:line="276"/>
        <w:ind w:left="360" w:right="360"/>
      </w:pPr>
      <w:r>
        <w:rPr>
          <w:rFonts w:ascii="Georgia" w:cs="Georgia" w:eastAsia="Georgia" w:hAnsi="Georgia"/>
          <w:b/>
          <w:bCs/>
          <w:color w:val="8B6914"/>
          <w:sz w:val="32"/>
          <w:szCs w:val="32"/>
        </w:rPr>
        <w:t xml:space="preserve">Ephesians 3:17–19</w:t>
      </w:r>
    </w:p>
    <w:p>
      <w:pPr>
        <w:shd w:fill="F7F3EA" w:val="clear"/>
        <w:spacing w:after="200" w:line="276"/>
        <w:ind w:left="360" w:right="360"/>
      </w:pPr>
      <w:r>
        <w:rPr>
          <w:rFonts w:ascii="Georgia" w:cs="Georgia" w:eastAsia="Georgia" w:hAnsi="Georgia"/>
          <w:i/>
          <w:iCs/>
          <w:color w:val="1A365D"/>
          <w:sz w:val="36"/>
          <w:szCs w:val="36"/>
        </w:rPr>
        <w:t xml:space="preserve">That Christ may dwell in your hearts through faith; that you, being rooted and grounded in love, may be able to comprehend with all the saints what is the width and length and depth and height—to know the love of Christ which passes knowledge; that you may be filled with all the fullness of God.</w:t>
      </w:r>
    </w:p>
    <w:p>
      <w:pPr>
        <w:spacing w:after="40" w:before="160" w:line="276"/>
        <w:ind w:left="360" w:right="360"/>
      </w:pPr>
      <w:r>
        <w:rPr>
          <w:rFonts w:ascii="Georgia" w:cs="Georgia" w:eastAsia="Georgia" w:hAnsi="Georgia"/>
          <w:b/>
          <w:bCs/>
          <w:color w:val="8B6914"/>
          <w:sz w:val="32"/>
          <w:szCs w:val="32"/>
        </w:rPr>
        <w:t xml:space="preserve">Romans 5:5, 8</w:t>
      </w:r>
    </w:p>
    <w:p>
      <w:pPr>
        <w:shd w:fill="F7F3EA" w:val="clear"/>
        <w:spacing w:after="200" w:line="276"/>
        <w:ind w:left="360" w:right="360"/>
      </w:pPr>
      <w:r>
        <w:rPr>
          <w:rFonts w:ascii="Georgia" w:cs="Georgia" w:eastAsia="Georgia" w:hAnsi="Georgia"/>
          <w:i/>
          <w:iCs/>
          <w:color w:val="1A365D"/>
          <w:sz w:val="36"/>
          <w:szCs w:val="36"/>
        </w:rPr>
        <w:t xml:space="preserve">Now hope does not disappoint, because the love of God has been poured out in our hearts by the Holy Spirit who was given to us. … But God demonstrates His own love toward us, in that while we were still sinners, Christ died for us.</w:t>
      </w:r>
    </w:p>
    <w:p>
      <w:pPr>
        <w:spacing w:after="200" w:before="0" w:line="276"/>
        <w:jc w:val="left"/>
      </w:pPr>
      <w:r>
        <w:rPr>
          <w:rFonts w:ascii="Georgia" w:cs="Georgia" w:eastAsia="Georgia" w:hAnsi="Georgia"/>
          <w:b w:val="false"/>
          <w:bCs w:val="false"/>
          <w:i w:val="false"/>
          <w:iCs w:val="false"/>
          <w:color w:val="222222"/>
          <w:sz w:val="36"/>
          <w:szCs w:val="36"/>
        </w:rPr>
        <w:t xml:space="preserve">That seeing is not a vague feeling. It comes by the Word remaining in you (John 15:7) and by the Spirit who pours the love of God into the heart (Romans 5:5). When the mind is renewed by that reality, the person is no longer trying to generate the Father’s will from the old man.</w:t>
      </w:r>
    </w:p>
    <w:p>
      <w:pPr>
        <w:pStyle w:val="Heading2"/>
        <w:spacing w:after="160" w:before="280"/>
      </w:pPr>
      <w:r>
        <w:rPr>
          <w:rFonts w:ascii="Georgia" w:cs="Georgia" w:eastAsia="Georgia" w:hAnsi="Georgia"/>
          <w:b/>
          <w:bCs/>
          <w:color w:val="1B365D"/>
          <w:sz w:val="40"/>
          <w:szCs w:val="40"/>
        </w:rPr>
        <w:t xml:space="preserve">The New Nature Given, Not Manufactured</w:t>
      </w:r>
    </w:p>
    <w:p>
      <w:pPr>
        <w:spacing w:after="40" w:before="160" w:line="276"/>
        <w:ind w:left="360" w:right="360"/>
      </w:pPr>
      <w:r>
        <w:rPr>
          <w:rFonts w:ascii="Georgia" w:cs="Georgia" w:eastAsia="Georgia" w:hAnsi="Georgia"/>
          <w:b/>
          <w:bCs/>
          <w:color w:val="8B6914"/>
          <w:sz w:val="32"/>
          <w:szCs w:val="32"/>
        </w:rPr>
        <w:t xml:space="preserve">2 Corinthians 5:17</w:t>
      </w:r>
    </w:p>
    <w:p>
      <w:pPr>
        <w:shd w:fill="F7F3EA" w:val="clear"/>
        <w:spacing w:after="200" w:line="276"/>
        <w:ind w:left="360" w:right="360"/>
      </w:pPr>
      <w:r>
        <w:rPr>
          <w:rFonts w:ascii="Georgia" w:cs="Georgia" w:eastAsia="Georgia" w:hAnsi="Georgia"/>
          <w:i/>
          <w:iCs/>
          <w:color w:val="1A365D"/>
          <w:sz w:val="36"/>
          <w:szCs w:val="36"/>
        </w:rPr>
        <w:t xml:space="preserve">Therefore, if anyone is in Christ, he is a new creation; old things have passed away; behold, all things have become new.</w:t>
      </w:r>
    </w:p>
    <w:p>
      <w:pPr>
        <w:spacing w:after="40" w:before="160" w:line="276"/>
        <w:ind w:left="360" w:right="360"/>
      </w:pPr>
      <w:r>
        <w:rPr>
          <w:rFonts w:ascii="Georgia" w:cs="Georgia" w:eastAsia="Georgia" w:hAnsi="Georgia"/>
          <w:b/>
          <w:bCs/>
          <w:color w:val="8B6914"/>
          <w:sz w:val="32"/>
          <w:szCs w:val="32"/>
        </w:rPr>
        <w:t xml:space="preserve">Ephesians 4:24</w:t>
      </w:r>
    </w:p>
    <w:p>
      <w:pPr>
        <w:shd w:fill="F7F3EA" w:val="clear"/>
        <w:spacing w:after="200" w:line="276"/>
        <w:ind w:left="360" w:right="360"/>
      </w:pPr>
      <w:r>
        <w:rPr>
          <w:rFonts w:ascii="Georgia" w:cs="Georgia" w:eastAsia="Georgia" w:hAnsi="Georgia"/>
          <w:i/>
          <w:iCs/>
          <w:color w:val="1A365D"/>
          <w:sz w:val="36"/>
          <w:szCs w:val="36"/>
        </w:rPr>
        <w:t xml:space="preserve">And that you put on the new man which was created according to God, in true righteousness and holiness.</w:t>
      </w:r>
    </w:p>
    <w:p>
      <w:pPr>
        <w:spacing w:after="40" w:before="160" w:line="276"/>
        <w:ind w:left="360" w:right="360"/>
      </w:pPr>
      <w:r>
        <w:rPr>
          <w:rFonts w:ascii="Georgia" w:cs="Georgia" w:eastAsia="Georgia" w:hAnsi="Georgia"/>
          <w:b/>
          <w:bCs/>
          <w:color w:val="8B6914"/>
          <w:sz w:val="32"/>
          <w:szCs w:val="32"/>
        </w:rPr>
        <w:t xml:space="preserve">2 Peter 1:4</w:t>
      </w:r>
    </w:p>
    <w:p>
      <w:pPr>
        <w:shd w:fill="F7F3EA" w:val="clear"/>
        <w:spacing w:after="200" w:line="276"/>
        <w:ind w:left="360" w:right="360"/>
      </w:pPr>
      <w:r>
        <w:rPr>
          <w:rFonts w:ascii="Georgia" w:cs="Georgia" w:eastAsia="Georgia" w:hAnsi="Georgia"/>
          <w:i/>
          <w:iCs/>
          <w:color w:val="1A365D"/>
          <w:sz w:val="36"/>
          <w:szCs w:val="36"/>
        </w:rPr>
        <w:t xml:space="preserve">By which have been given to us exceedingly great and precious promises, that through these you may be partakers of the divine nature, having escaped the corruption that is in the world through lust.</w:t>
      </w:r>
    </w:p>
    <w:p>
      <w:pPr>
        <w:spacing w:after="200" w:before="0" w:line="276"/>
        <w:jc w:val="left"/>
      </w:pPr>
      <w:r>
        <w:rPr>
          <w:rFonts w:ascii="Georgia" w:cs="Georgia" w:eastAsia="Georgia" w:hAnsi="Georgia"/>
          <w:b w:val="false"/>
          <w:bCs w:val="false"/>
          <w:i w:val="false"/>
          <w:iCs w:val="false"/>
          <w:color w:val="222222"/>
          <w:sz w:val="36"/>
          <w:szCs w:val="36"/>
        </w:rPr>
        <w:t xml:space="preserve">From that new man the Father’s will is no longer an external demand laid on the old “I.” It becomes the life that already belongs to the branch that remains in the Vine. The sequence Scripture gives is:</w:t>
      </w:r>
    </w:p>
    <w:p>
      <w:pPr>
        <w:pStyle w:val="ListParagraph"/>
        <w:numPr>
          <w:ilvl w:val="0"/>
          <w:numId w:val="2"/>
        </w:numPr>
        <w:spacing w:after="120" w:line="276"/>
      </w:pPr>
      <w:r>
        <w:rPr>
          <w:rFonts w:ascii="Georgia" w:cs="Georgia" w:eastAsia="Georgia" w:hAnsi="Georgia"/>
          <w:color w:val="222222"/>
          <w:sz w:val="36"/>
          <w:szCs w:val="36"/>
        </w:rPr>
        <w:t xml:space="preserve">The Father’s love first (1 John 4; John 3:16; Romans 5:8).</w:t>
      </w:r>
    </w:p>
    <w:p>
      <w:pPr>
        <w:pStyle w:val="ListParagraph"/>
        <w:numPr>
          <w:ilvl w:val="0"/>
          <w:numId w:val="2"/>
        </w:numPr>
        <w:spacing w:after="120" w:line="276"/>
      </w:pPr>
      <w:r>
        <w:rPr>
          <w:rFonts w:ascii="Georgia" w:cs="Georgia" w:eastAsia="Georgia" w:hAnsi="Georgia"/>
          <w:color w:val="222222"/>
          <w:sz w:val="36"/>
          <w:szCs w:val="36"/>
        </w:rPr>
        <w:t xml:space="preserve">That love known and remaining (John 15:9–10; Ephesians 3:17–19).</w:t>
      </w:r>
    </w:p>
    <w:p>
      <w:pPr>
        <w:pStyle w:val="ListParagraph"/>
        <w:numPr>
          <w:ilvl w:val="0"/>
          <w:numId w:val="2"/>
        </w:numPr>
        <w:spacing w:after="120" w:line="276"/>
      </w:pPr>
      <w:r>
        <w:rPr>
          <w:rFonts w:ascii="Georgia" w:cs="Georgia" w:eastAsia="Georgia" w:hAnsi="Georgia"/>
          <w:color w:val="222222"/>
          <w:sz w:val="36"/>
          <w:szCs w:val="36"/>
        </w:rPr>
        <w:t xml:space="preserve">Mind renewed; old “I must” displaced (Romans 12:2; Galatians 2:20).</w:t>
      </w:r>
    </w:p>
    <w:p>
      <w:pPr>
        <w:pStyle w:val="ListParagraph"/>
        <w:numPr>
          <w:ilvl w:val="0"/>
          <w:numId w:val="2"/>
        </w:numPr>
        <w:spacing w:after="120" w:line="276"/>
      </w:pPr>
      <w:r>
        <w:rPr>
          <w:rFonts w:ascii="Georgia" w:cs="Georgia" w:eastAsia="Georgia" w:hAnsi="Georgia"/>
          <w:color w:val="222222"/>
          <w:sz w:val="36"/>
          <w:szCs w:val="36"/>
        </w:rPr>
        <w:t xml:space="preserve">New nature expressing itself in fruit, love, thanksgiving, sanctification, well-doing.</w:t>
      </w:r>
    </w:p>
    <w:p>
      <w:pPr>
        <w:pStyle w:val="Heading2"/>
        <w:spacing w:after="160" w:before="280"/>
      </w:pPr>
      <w:r>
        <w:rPr>
          <w:rFonts w:ascii="Georgia" w:cs="Georgia" w:eastAsia="Georgia" w:hAnsi="Georgia"/>
          <w:b/>
          <w:bCs/>
          <w:color w:val="1B365D"/>
          <w:sz w:val="40"/>
          <w:szCs w:val="40"/>
        </w:rPr>
        <w:t xml:space="preserve">Study Questions — Lesson 4</w:t>
      </w:r>
    </w:p>
    <w:p>
      <w:pPr>
        <w:pStyle w:val="ListParagraph"/>
        <w:numPr>
          <w:ilvl w:val="0"/>
          <w:numId w:val="3"/>
        </w:numPr>
        <w:spacing w:after="140" w:line="276"/>
      </w:pPr>
      <w:r>
        <w:rPr>
          <w:rFonts w:ascii="Georgia" w:cs="Georgia" w:eastAsia="Georgia" w:hAnsi="Georgia"/>
          <w:color w:val="222222"/>
          <w:sz w:val="36"/>
          <w:szCs w:val="36"/>
        </w:rPr>
        <w:t xml:space="preserve">What does 1 John 4:19 give as the reason we love Him?</w:t>
      </w:r>
    </w:p>
    <w:p>
      <w:pPr>
        <w:pStyle w:val="ListParagraph"/>
        <w:numPr>
          <w:ilvl w:val="0"/>
          <w:numId w:val="3"/>
        </w:numPr>
        <w:spacing w:after="140" w:line="276"/>
      </w:pPr>
      <w:r>
        <w:rPr>
          <w:rFonts w:ascii="Georgia" w:cs="Georgia" w:eastAsia="Georgia" w:hAnsi="Georgia"/>
          <w:color w:val="222222"/>
          <w:sz w:val="36"/>
          <w:szCs w:val="36"/>
        </w:rPr>
        <w:t xml:space="preserve">How does Ephesians 3:17–19 describe being filled with God’s fullness?</w:t>
      </w:r>
    </w:p>
    <w:p>
      <w:pPr>
        <w:pStyle w:val="ListParagraph"/>
        <w:numPr>
          <w:ilvl w:val="0"/>
          <w:numId w:val="3"/>
        </w:numPr>
        <w:spacing w:after="140" w:line="276"/>
      </w:pPr>
      <w:r>
        <w:rPr>
          <w:rFonts w:ascii="Georgia" w:cs="Georgia" w:eastAsia="Georgia" w:hAnsi="Georgia"/>
          <w:color w:val="222222"/>
          <w:sz w:val="36"/>
          <w:szCs w:val="36"/>
        </w:rPr>
        <w:t xml:space="preserve">What has already happened to the person who is in Christ (2 Corinthians 5:17)?</w:t>
      </w:r>
    </w:p>
    <w:p>
      <w:pPr>
        <w:pStyle w:val="ListParagraph"/>
        <w:numPr>
          <w:ilvl w:val="0"/>
          <w:numId w:val="3"/>
        </w:numPr>
        <w:spacing w:after="140" w:line="276"/>
      </w:pPr>
      <w:r>
        <w:rPr>
          <w:rFonts w:ascii="Georgia" w:cs="Georgia" w:eastAsia="Georgia" w:hAnsi="Georgia"/>
          <w:color w:val="222222"/>
          <w:sz w:val="36"/>
          <w:szCs w:val="36"/>
        </w:rPr>
        <w:t xml:space="preserve">Where does Philippians 2:13 locate both the willing and the doing?</w:t>
      </w:r>
    </w:p>
    <w:p>
      <w:pPr>
        <w:pStyle w:val="Heading1"/>
        <w:pBdr>
          <w:bottom w:val="single" w:color="8B6914" w:sz="12" w:space="4"/>
        </w:pBdr>
        <w:spacing w:after="200" w:before="360"/>
      </w:pPr>
      <w:r>
        <w:rPr>
          <w:rFonts w:ascii="Georgia" w:cs="Georgia" w:eastAsia="Georgia" w:hAnsi="Georgia"/>
          <w:b/>
          <w:bCs/>
          <w:color w:val="1B365D"/>
          <w:sz w:val="48"/>
          <w:szCs w:val="48"/>
        </w:rPr>
        <w:t xml:space="preserve">Lesson 5 — Union with Christ (Romans 6)</w:t>
      </w:r>
    </w:p>
    <w:p>
      <w:pPr>
        <w:pStyle w:val="Heading2"/>
        <w:spacing w:after="160" w:before="280"/>
      </w:pPr>
      <w:r>
        <w:rPr>
          <w:rFonts w:ascii="Georgia" w:cs="Georgia" w:eastAsia="Georgia" w:hAnsi="Georgia"/>
          <w:b/>
          <w:bCs/>
          <w:color w:val="1B365D"/>
          <w:sz w:val="40"/>
          <w:szCs w:val="40"/>
        </w:rPr>
        <w:t xml:space="preserve">The Opening Question</w:t>
      </w:r>
    </w:p>
    <w:p>
      <w:pPr>
        <w:spacing w:after="40" w:before="160" w:line="276"/>
        <w:ind w:left="360" w:right="360"/>
      </w:pPr>
      <w:r>
        <w:rPr>
          <w:rFonts w:ascii="Georgia" w:cs="Georgia" w:eastAsia="Georgia" w:hAnsi="Georgia"/>
          <w:b/>
          <w:bCs/>
          <w:color w:val="8B6914"/>
          <w:sz w:val="32"/>
          <w:szCs w:val="32"/>
        </w:rPr>
        <w:t xml:space="preserve">Romans 6:1–2</w:t>
      </w:r>
    </w:p>
    <w:p>
      <w:pPr>
        <w:shd w:fill="F7F3EA" w:val="clear"/>
        <w:spacing w:after="200" w:line="276"/>
        <w:ind w:left="360" w:right="360"/>
      </w:pPr>
      <w:r>
        <w:rPr>
          <w:rFonts w:ascii="Georgia" w:cs="Georgia" w:eastAsia="Georgia" w:hAnsi="Georgia"/>
          <w:i/>
          <w:iCs/>
          <w:color w:val="1A365D"/>
          <w:sz w:val="36"/>
          <w:szCs w:val="36"/>
        </w:rPr>
        <w:t xml:space="preserve">What shall we say then? Shall we continue in sin that grace may abound? Certainly not! How shall we who died to sin live any longer in it?</w:t>
      </w:r>
    </w:p>
    <w:p>
      <w:pPr>
        <w:spacing w:after="200" w:before="0" w:line="276"/>
        <w:jc w:val="left"/>
      </w:pPr>
      <w:r>
        <w:rPr>
          <w:rFonts w:ascii="Georgia" w:cs="Georgia" w:eastAsia="Georgia" w:hAnsi="Georgia"/>
          <w:b w:val="false"/>
          <w:bCs w:val="false"/>
          <w:i w:val="false"/>
          <w:iCs w:val="false"/>
          <w:color w:val="222222"/>
          <w:sz w:val="36"/>
          <w:szCs w:val="36"/>
        </w:rPr>
        <w:t xml:space="preserve">Grace does not leave a person in the old life. The reason is not willpower. It is a death that has already occurred.</w:t>
      </w:r>
    </w:p>
    <w:p>
      <w:pPr>
        <w:pStyle w:val="Heading2"/>
        <w:spacing w:after="160" w:before="280"/>
      </w:pPr>
      <w:r>
        <w:rPr>
          <w:rFonts w:ascii="Georgia" w:cs="Georgia" w:eastAsia="Georgia" w:hAnsi="Georgia"/>
          <w:b/>
          <w:bCs/>
          <w:color w:val="1B365D"/>
          <w:sz w:val="40"/>
          <w:szCs w:val="40"/>
        </w:rPr>
        <w:t xml:space="preserve">The Union Itself</w:t>
      </w:r>
    </w:p>
    <w:p>
      <w:pPr>
        <w:spacing w:after="40" w:before="160" w:line="276"/>
        <w:ind w:left="360" w:right="360"/>
      </w:pPr>
      <w:r>
        <w:rPr>
          <w:rFonts w:ascii="Georgia" w:cs="Georgia" w:eastAsia="Georgia" w:hAnsi="Georgia"/>
          <w:b/>
          <w:bCs/>
          <w:color w:val="8B6914"/>
          <w:sz w:val="32"/>
          <w:szCs w:val="32"/>
        </w:rPr>
        <w:t xml:space="preserve">Romans 6:3–10</w:t>
      </w:r>
    </w:p>
    <w:p>
      <w:pPr>
        <w:shd w:fill="F7F3EA" w:val="clear"/>
        <w:spacing w:after="200" w:line="276"/>
        <w:ind w:left="360" w:right="360"/>
      </w:pPr>
      <w:r>
        <w:rPr>
          <w:rFonts w:ascii="Georgia" w:cs="Georgia" w:eastAsia="Georgia" w:hAnsi="Georgia"/>
          <w:i/>
          <w:iCs/>
          <w:color w:val="1A365D"/>
          <w:sz w:val="36"/>
          <w:szCs w:val="36"/>
        </w:rPr>
        <w:t xml:space="preserve">Or do you not know that as many of us as were baptized into Christ Jesus were baptized into His death? Therefore we were buried with Him through baptism into death, that just as Christ was raised from the dead by the glory of the Father, even so we also should walk in newness of life. For if we have been united together in the likeness of His death, certainly we also shall be in the likeness of His resurrection, knowing this, that our old man was crucified with Him, that the body of sin might be done away with, that we should no longer be slaves of sin. For he who has died has been freed from sin. Now if we died with Christ, we believe that we shall also live with Him, knowing that Christ, having been raised from the dead, dies no more. Death no longer has dominion over Him. For the death that He died, He died to sin once for all; but the life that He lives, He lives to God.</w:t>
      </w:r>
    </w:p>
    <w:p>
      <w:pPr>
        <w:spacing w:after="200" w:before="0" w:line="276"/>
        <w:jc w:val="left"/>
      </w:pPr>
      <w:r>
        <w:rPr>
          <w:rFonts w:ascii="Georgia" w:cs="Georgia" w:eastAsia="Georgia" w:hAnsi="Georgia"/>
          <w:b w:val="false"/>
          <w:bCs w:val="false"/>
          <w:i w:val="false"/>
          <w:iCs w:val="false"/>
          <w:color w:val="222222"/>
          <w:sz w:val="36"/>
          <w:szCs w:val="36"/>
        </w:rPr>
        <w:t xml:space="preserve">Baptized into Christ means baptized into His death. Buried with Him. United in the likeness of His death — and therefore of His resurrection. The old man was crucified with Him. The purpose: that we should no longer be slaves of sin. A dead man has been freed from sin. Those united to Him share His position: dead with Him, to live with Him. This is the same reality John 15 calls remaining in the Vine.</w:t>
      </w:r>
    </w:p>
    <w:p>
      <w:pPr>
        <w:pStyle w:val="Heading2"/>
        <w:spacing w:after="160" w:before="280"/>
      </w:pPr>
      <w:r>
        <w:rPr>
          <w:rFonts w:ascii="Georgia" w:cs="Georgia" w:eastAsia="Georgia" w:hAnsi="Georgia"/>
          <w:b/>
          <w:bCs/>
          <w:color w:val="1B365D"/>
          <w:sz w:val="40"/>
          <w:szCs w:val="40"/>
        </w:rPr>
        <w:t xml:space="preserve">Reckoning</w:t>
      </w:r>
    </w:p>
    <w:p>
      <w:pPr>
        <w:spacing w:after="40" w:before="160" w:line="276"/>
        <w:ind w:left="360" w:right="360"/>
      </w:pPr>
      <w:r>
        <w:rPr>
          <w:rFonts w:ascii="Georgia" w:cs="Georgia" w:eastAsia="Georgia" w:hAnsi="Georgia"/>
          <w:b/>
          <w:bCs/>
          <w:color w:val="8B6914"/>
          <w:sz w:val="32"/>
          <w:szCs w:val="32"/>
        </w:rPr>
        <w:t xml:space="preserve">Romans 6:11</w:t>
      </w:r>
    </w:p>
    <w:p>
      <w:pPr>
        <w:shd w:fill="F7F3EA" w:val="clear"/>
        <w:spacing w:after="200" w:line="276"/>
        <w:ind w:left="360" w:right="360"/>
      </w:pPr>
      <w:r>
        <w:rPr>
          <w:rFonts w:ascii="Georgia" w:cs="Georgia" w:eastAsia="Georgia" w:hAnsi="Georgia"/>
          <w:i/>
          <w:iCs/>
          <w:color w:val="1A365D"/>
          <w:sz w:val="36"/>
          <w:szCs w:val="36"/>
        </w:rPr>
        <w:t xml:space="preserve">Likewise you also, reckon yourselves to be dead indeed to sin, but alive to God in Christ Jesus our Lord.</w:t>
      </w:r>
    </w:p>
    <w:p>
      <w:pPr>
        <w:spacing w:after="200" w:before="0" w:line="276"/>
        <w:jc w:val="left"/>
      </w:pPr>
      <w:r>
        <w:rPr>
          <w:rFonts w:ascii="Georgia" w:cs="Georgia" w:eastAsia="Georgia" w:hAnsi="Georgia"/>
          <w:b w:val="false"/>
          <w:bCs w:val="false"/>
          <w:i w:val="false"/>
          <w:iCs w:val="false"/>
          <w:color w:val="222222"/>
          <w:sz w:val="36"/>
          <w:szCs w:val="36"/>
        </w:rPr>
        <w:t xml:space="preserve">“Reckon” means count it as it is. It is not pretending. It is the new perspective that matches the union. The old perspective says, “I must kill this sin / I must produce righteousness.” The new perspective says, “The old man was crucified with Him; I am alive to God in Christ Jesus.”</w:t>
      </w:r>
    </w:p>
    <w:p>
      <w:pPr>
        <w:pStyle w:val="Heading2"/>
        <w:spacing w:after="160" w:before="280"/>
      </w:pPr>
      <w:r>
        <w:rPr>
          <w:rFonts w:ascii="Georgia" w:cs="Georgia" w:eastAsia="Georgia" w:hAnsi="Georgia"/>
          <w:b/>
          <w:bCs/>
          <w:color w:val="1B365D"/>
          <w:sz w:val="40"/>
          <w:szCs w:val="40"/>
        </w:rPr>
        <w:t xml:space="preserve">What Follows from Union</w:t>
      </w:r>
    </w:p>
    <w:p>
      <w:pPr>
        <w:spacing w:after="40" w:before="160" w:line="276"/>
        <w:ind w:left="360" w:right="360"/>
      </w:pPr>
      <w:r>
        <w:rPr>
          <w:rFonts w:ascii="Georgia" w:cs="Georgia" w:eastAsia="Georgia" w:hAnsi="Georgia"/>
          <w:b/>
          <w:bCs/>
          <w:color w:val="8B6914"/>
          <w:sz w:val="32"/>
          <w:szCs w:val="32"/>
        </w:rPr>
        <w:t xml:space="preserve">Romans 6:12–14</w:t>
      </w:r>
    </w:p>
    <w:p>
      <w:pPr>
        <w:shd w:fill="F7F3EA" w:val="clear"/>
        <w:spacing w:after="200" w:line="276"/>
        <w:ind w:left="360" w:right="360"/>
      </w:pPr>
      <w:r>
        <w:rPr>
          <w:rFonts w:ascii="Georgia" w:cs="Georgia" w:eastAsia="Georgia" w:hAnsi="Georgia"/>
          <w:i/>
          <w:iCs/>
          <w:color w:val="1A365D"/>
          <w:sz w:val="36"/>
          <w:szCs w:val="36"/>
        </w:rPr>
        <w:t xml:space="preserve">Therefore do not let sin reign in your mortal body, that you should obey it in its lusts. And do not present your members as instruments of unrighteousness to sin, but present yourselves to God as being alive from the dead, and your members as instruments of righteousness to God. For sin shall not have dominion over you, for you are not under law but under grace.</w:t>
      </w:r>
    </w:p>
    <w:p>
      <w:pPr>
        <w:spacing w:after="200" w:before="0" w:line="276"/>
        <w:jc w:val="left"/>
      </w:pPr>
      <w:r>
        <w:rPr>
          <w:rFonts w:ascii="Georgia" w:cs="Georgia" w:eastAsia="Georgia" w:hAnsi="Georgia"/>
          <w:b w:val="false"/>
          <w:bCs w:val="false"/>
          <w:i w:val="false"/>
          <w:iCs w:val="false"/>
          <w:color w:val="222222"/>
          <w:sz w:val="36"/>
          <w:szCs w:val="36"/>
        </w:rPr>
        <w:t xml:space="preserve">The commands come after the union is stated. They are not the way one becomes dead to sin. They are how those who are alive from the dead now use their members. Present yourselves to God as being alive from the dead — identity first, yielding from it. Law said “do this and live.” Grace says you have been united to His death and life; now walk in that newness.</w:t>
      </w:r>
    </w:p>
    <w:p>
      <w:pPr>
        <w:pStyle w:val="Heading2"/>
        <w:spacing w:after="160" w:before="280"/>
      </w:pPr>
      <w:r>
        <w:rPr>
          <w:rFonts w:ascii="Georgia" w:cs="Georgia" w:eastAsia="Georgia" w:hAnsi="Georgia"/>
          <w:b/>
          <w:bCs/>
          <w:color w:val="1B365D"/>
          <w:sz w:val="40"/>
          <w:szCs w:val="40"/>
        </w:rPr>
        <w:t xml:space="preserve">Two Slaveries and the Gift</w:t>
      </w:r>
    </w:p>
    <w:p>
      <w:pPr>
        <w:spacing w:after="40" w:before="160" w:line="276"/>
        <w:ind w:left="360" w:right="360"/>
      </w:pPr>
      <w:r>
        <w:rPr>
          <w:rFonts w:ascii="Georgia" w:cs="Georgia" w:eastAsia="Georgia" w:hAnsi="Georgia"/>
          <w:b/>
          <w:bCs/>
          <w:color w:val="8B6914"/>
          <w:sz w:val="32"/>
          <w:szCs w:val="32"/>
        </w:rPr>
        <w:t xml:space="preserve">Romans 6:16–18</w:t>
      </w:r>
    </w:p>
    <w:p>
      <w:pPr>
        <w:shd w:fill="F7F3EA" w:val="clear"/>
        <w:spacing w:after="200" w:line="276"/>
        <w:ind w:left="360" w:right="360"/>
      </w:pPr>
      <w:r>
        <w:rPr>
          <w:rFonts w:ascii="Georgia" w:cs="Georgia" w:eastAsia="Georgia" w:hAnsi="Georgia"/>
          <w:i/>
          <w:iCs/>
          <w:color w:val="1A365D"/>
          <w:sz w:val="36"/>
          <w:szCs w:val="36"/>
        </w:rPr>
        <w:t xml:space="preserve">Do you not know that to whom you present yourselves slaves to obey, you are that one’s slaves whom you obey, whether of sin leading to death, or of obedience leading to righteousness? But God be thanked that though you were slaves of sin, yet you obeyed from the heart that form of doctrine to which you were delivered. And having been set free from sin, you became slaves of righteousness.</w:t>
      </w:r>
    </w:p>
    <w:p>
      <w:pPr>
        <w:spacing w:after="40" w:before="160" w:line="276"/>
        <w:ind w:left="360" w:right="360"/>
      </w:pPr>
      <w:r>
        <w:rPr>
          <w:rFonts w:ascii="Georgia" w:cs="Georgia" w:eastAsia="Georgia" w:hAnsi="Georgia"/>
          <w:b/>
          <w:bCs/>
          <w:color w:val="8B6914"/>
          <w:sz w:val="32"/>
          <w:szCs w:val="32"/>
        </w:rPr>
        <w:t xml:space="preserve">Romans 6:22–23</w:t>
      </w:r>
    </w:p>
    <w:p>
      <w:pPr>
        <w:shd w:fill="F7F3EA" w:val="clear"/>
        <w:spacing w:after="200" w:line="276"/>
        <w:ind w:left="360" w:right="360"/>
      </w:pPr>
      <w:r>
        <w:rPr>
          <w:rFonts w:ascii="Georgia" w:cs="Georgia" w:eastAsia="Georgia" w:hAnsi="Georgia"/>
          <w:i/>
          <w:iCs/>
          <w:color w:val="1A365D"/>
          <w:sz w:val="36"/>
          <w:szCs w:val="36"/>
        </w:rPr>
        <w:t xml:space="preserve">But now having been set free from sin, and having become slaves of God, you have your fruit to holiness, and the end, everlasting life. For the wages of sin is death, but the gift of God is eternal life in Christ Jesus our Lord.</w:t>
      </w:r>
    </w:p>
    <w:p>
      <w:pPr>
        <w:pStyle w:val="Heading2"/>
        <w:spacing w:after="160" w:before="280"/>
      </w:pPr>
      <w:r>
        <w:rPr>
          <w:rFonts w:ascii="Georgia" w:cs="Georgia" w:eastAsia="Georgia" w:hAnsi="Georgia"/>
          <w:b/>
          <w:bCs/>
          <w:color w:val="1B365D"/>
          <w:sz w:val="40"/>
          <w:szCs w:val="40"/>
        </w:rPr>
        <w:t xml:space="preserve">Study Questions — Lesson 5</w:t>
      </w:r>
    </w:p>
    <w:p>
      <w:pPr>
        <w:pStyle w:val="ListParagraph"/>
        <w:numPr>
          <w:ilvl w:val="0"/>
          <w:numId w:val="3"/>
        </w:numPr>
        <w:spacing w:after="140" w:line="276"/>
      </w:pPr>
      <w:r>
        <w:rPr>
          <w:rFonts w:ascii="Georgia" w:cs="Georgia" w:eastAsia="Georgia" w:hAnsi="Georgia"/>
          <w:color w:val="222222"/>
          <w:sz w:val="36"/>
          <w:szCs w:val="36"/>
        </w:rPr>
        <w:t xml:space="preserve">Into what were we baptized, according to Romans 6:3–4?</w:t>
      </w:r>
    </w:p>
    <w:p>
      <w:pPr>
        <w:pStyle w:val="ListParagraph"/>
        <w:numPr>
          <w:ilvl w:val="0"/>
          <w:numId w:val="3"/>
        </w:numPr>
        <w:spacing w:after="140" w:line="276"/>
      </w:pPr>
      <w:r>
        <w:rPr>
          <w:rFonts w:ascii="Georgia" w:cs="Georgia" w:eastAsia="Georgia" w:hAnsi="Georgia"/>
          <w:color w:val="222222"/>
          <w:sz w:val="36"/>
          <w:szCs w:val="36"/>
        </w:rPr>
        <w:t xml:space="preserve">What happened to the old man (Romans 6:6)?</w:t>
      </w:r>
    </w:p>
    <w:p>
      <w:pPr>
        <w:pStyle w:val="ListParagraph"/>
        <w:numPr>
          <w:ilvl w:val="0"/>
          <w:numId w:val="3"/>
        </w:numPr>
        <w:spacing w:after="140" w:line="276"/>
      </w:pPr>
      <w:r>
        <w:rPr>
          <w:rFonts w:ascii="Georgia" w:cs="Georgia" w:eastAsia="Georgia" w:hAnsi="Georgia"/>
          <w:color w:val="222222"/>
          <w:sz w:val="36"/>
          <w:szCs w:val="36"/>
        </w:rPr>
        <w:t xml:space="preserve">What two things are we to reckon as true (Romans 6:11)?</w:t>
      </w:r>
    </w:p>
    <w:p>
      <w:pPr>
        <w:pStyle w:val="ListParagraph"/>
        <w:numPr>
          <w:ilvl w:val="0"/>
          <w:numId w:val="3"/>
        </w:numPr>
        <w:spacing w:after="140" w:line="276"/>
      </w:pPr>
      <w:r>
        <w:rPr>
          <w:rFonts w:ascii="Georgia" w:cs="Georgia" w:eastAsia="Georgia" w:hAnsi="Georgia"/>
          <w:color w:val="222222"/>
          <w:sz w:val="36"/>
          <w:szCs w:val="36"/>
        </w:rPr>
        <w:t xml:space="preserve">How does verse 13 describe the people who present themselves to God?</w:t>
      </w:r>
    </w:p>
    <w:p>
      <w:pPr>
        <w:pStyle w:val="ListParagraph"/>
        <w:numPr>
          <w:ilvl w:val="0"/>
          <w:numId w:val="3"/>
        </w:numPr>
        <w:spacing w:after="140" w:line="276"/>
      </w:pPr>
      <w:r>
        <w:rPr>
          <w:rFonts w:ascii="Georgia" w:cs="Georgia" w:eastAsia="Georgia" w:hAnsi="Georgia"/>
          <w:color w:val="222222"/>
          <w:sz w:val="36"/>
          <w:szCs w:val="36"/>
        </w:rPr>
        <w:t xml:space="preserve">Why shall sin not have dominion (Romans 6:14)?</w:t>
      </w:r>
    </w:p>
    <w:p>
      <w:pPr>
        <w:pStyle w:val="Heading1"/>
        <w:pBdr>
          <w:bottom w:val="single" w:color="8B6914" w:sz="12" w:space="4"/>
        </w:pBdr>
        <w:spacing w:after="200" w:before="360"/>
      </w:pPr>
      <w:r>
        <w:rPr>
          <w:rFonts w:ascii="Georgia" w:cs="Georgia" w:eastAsia="Georgia" w:hAnsi="Georgia"/>
          <w:b/>
          <w:bCs/>
          <w:color w:val="1B365D"/>
          <w:sz w:val="48"/>
          <w:szCs w:val="48"/>
        </w:rPr>
        <w:t xml:space="preserve">Lesson 6 — Sin Management versus New Creation Identity</w:t>
      </w:r>
    </w:p>
    <w:p>
      <w:pPr>
        <w:spacing w:after="200" w:before="0" w:line="276"/>
        <w:jc w:val="left"/>
      </w:pPr>
      <w:r>
        <w:rPr>
          <w:rFonts w:ascii="Georgia" w:cs="Georgia" w:eastAsia="Georgia" w:hAnsi="Georgia"/>
          <w:b w:val="false"/>
          <w:bCs w:val="false"/>
          <w:i w:val="false"/>
          <w:iCs w:val="false"/>
          <w:color w:val="222222"/>
          <w:sz w:val="36"/>
          <w:szCs w:val="36"/>
        </w:rPr>
        <w:t xml:space="preserve">Sin management starts with the old man still treated as the real “I.” The question is always, “What must I do so that I do not sin?” That is life under the law’s voice even when the vocabulary is Christian. Romans 6 already answered it: “How shall we who died to sin live any longer in it?”</w:t>
      </w:r>
    </w:p>
    <w:p>
      <w:pPr>
        <w:spacing w:after="200" w:before="0" w:line="276"/>
        <w:jc w:val="left"/>
      </w:pPr>
      <w:r>
        <w:rPr>
          <w:rFonts w:ascii="Georgia" w:cs="Georgia" w:eastAsia="Georgia" w:hAnsi="Georgia"/>
          <w:b w:val="false"/>
          <w:bCs w:val="false"/>
          <w:i w:val="false"/>
          <w:iCs w:val="false"/>
          <w:color w:val="222222"/>
          <w:sz w:val="36"/>
          <w:szCs w:val="36"/>
        </w:rPr>
        <w:t xml:space="preserve">Union starts with what God has already done.</w:t>
      </w:r>
    </w:p>
    <w:p>
      <w:pPr>
        <w:pStyle w:val="Heading2"/>
        <w:spacing w:after="160" w:before="280"/>
      </w:pPr>
      <w:r>
        <w:rPr>
          <w:rFonts w:ascii="Georgia" w:cs="Georgia" w:eastAsia="Georgia" w:hAnsi="Georgia"/>
          <w:b/>
          <w:bCs/>
          <w:color w:val="1B365D"/>
          <w:sz w:val="40"/>
          <w:szCs w:val="40"/>
        </w:rPr>
        <w:t xml:space="preserve">Who We Are in Christ</w:t>
      </w:r>
    </w:p>
    <w:p>
      <w:pPr>
        <w:spacing w:after="40" w:before="160" w:line="276"/>
        <w:ind w:left="360" w:right="360"/>
      </w:pPr>
      <w:r>
        <w:rPr>
          <w:rFonts w:ascii="Georgia" w:cs="Georgia" w:eastAsia="Georgia" w:hAnsi="Georgia"/>
          <w:b/>
          <w:bCs/>
          <w:color w:val="8B6914"/>
          <w:sz w:val="32"/>
          <w:szCs w:val="32"/>
        </w:rPr>
        <w:t xml:space="preserve">2 Corinthians 5:21</w:t>
      </w:r>
    </w:p>
    <w:p>
      <w:pPr>
        <w:shd w:fill="F7F3EA" w:val="clear"/>
        <w:spacing w:after="200" w:line="276"/>
        <w:ind w:left="360" w:right="360"/>
      </w:pPr>
      <w:r>
        <w:rPr>
          <w:rFonts w:ascii="Georgia" w:cs="Georgia" w:eastAsia="Georgia" w:hAnsi="Georgia"/>
          <w:i/>
          <w:iCs/>
          <w:color w:val="1A365D"/>
          <w:sz w:val="36"/>
          <w:szCs w:val="36"/>
        </w:rPr>
        <w:t xml:space="preserve">For He made Him who knew no sin to be sin for us, that we might become the righteousness of God in Him.</w:t>
      </w:r>
    </w:p>
    <w:p>
      <w:pPr>
        <w:spacing w:after="40" w:before="160" w:line="276"/>
        <w:ind w:left="360" w:right="360"/>
      </w:pPr>
      <w:r>
        <w:rPr>
          <w:rFonts w:ascii="Georgia" w:cs="Georgia" w:eastAsia="Georgia" w:hAnsi="Georgia"/>
          <w:b/>
          <w:bCs/>
          <w:color w:val="8B6914"/>
          <w:sz w:val="32"/>
          <w:szCs w:val="32"/>
        </w:rPr>
        <w:t xml:space="preserve">Colossians 2:10</w:t>
      </w:r>
    </w:p>
    <w:p>
      <w:pPr>
        <w:shd w:fill="F7F3EA" w:val="clear"/>
        <w:spacing w:after="200" w:line="276"/>
        <w:ind w:left="360" w:right="360"/>
      </w:pPr>
      <w:r>
        <w:rPr>
          <w:rFonts w:ascii="Georgia" w:cs="Georgia" w:eastAsia="Georgia" w:hAnsi="Georgia"/>
          <w:i/>
          <w:iCs/>
          <w:color w:val="1A365D"/>
          <w:sz w:val="36"/>
          <w:szCs w:val="36"/>
        </w:rPr>
        <w:t xml:space="preserve">And you are complete in Him, who is the head of all principality and power.</w:t>
      </w:r>
    </w:p>
    <w:p>
      <w:pPr>
        <w:spacing w:after="40" w:before="160" w:line="276"/>
        <w:ind w:left="360" w:right="360"/>
      </w:pPr>
      <w:r>
        <w:rPr>
          <w:rFonts w:ascii="Georgia" w:cs="Georgia" w:eastAsia="Georgia" w:hAnsi="Georgia"/>
          <w:b/>
          <w:bCs/>
          <w:color w:val="8B6914"/>
          <w:sz w:val="32"/>
          <w:szCs w:val="32"/>
        </w:rPr>
        <w:t xml:space="preserve">1 Corinthians 1:30</w:t>
      </w:r>
    </w:p>
    <w:p>
      <w:pPr>
        <w:shd w:fill="F7F3EA" w:val="clear"/>
        <w:spacing w:after="200" w:line="276"/>
        <w:ind w:left="360" w:right="360"/>
      </w:pPr>
      <w:r>
        <w:rPr>
          <w:rFonts w:ascii="Georgia" w:cs="Georgia" w:eastAsia="Georgia" w:hAnsi="Georgia"/>
          <w:i/>
          <w:iCs/>
          <w:color w:val="1A365D"/>
          <w:sz w:val="36"/>
          <w:szCs w:val="36"/>
        </w:rPr>
        <w:t xml:space="preserve">But of Him you are in Christ Jesus, who became for us wisdom from God—and righteousness and sanctification and redemption.</w:t>
      </w:r>
    </w:p>
    <w:p>
      <w:pPr>
        <w:spacing w:after="40" w:before="160" w:line="276"/>
        <w:ind w:left="360" w:right="360"/>
      </w:pPr>
      <w:r>
        <w:rPr>
          <w:rFonts w:ascii="Georgia" w:cs="Georgia" w:eastAsia="Georgia" w:hAnsi="Georgia"/>
          <w:b/>
          <w:bCs/>
          <w:color w:val="8B6914"/>
          <w:sz w:val="32"/>
          <w:szCs w:val="32"/>
        </w:rPr>
        <w:t xml:space="preserve">Philippians 3:9</w:t>
      </w:r>
    </w:p>
    <w:p>
      <w:pPr>
        <w:shd w:fill="F7F3EA" w:val="clear"/>
        <w:spacing w:after="200" w:line="276"/>
        <w:ind w:left="360" w:right="360"/>
      </w:pPr>
      <w:r>
        <w:rPr>
          <w:rFonts w:ascii="Georgia" w:cs="Georgia" w:eastAsia="Georgia" w:hAnsi="Georgia"/>
          <w:i/>
          <w:iCs/>
          <w:color w:val="1A365D"/>
          <w:sz w:val="36"/>
          <w:szCs w:val="36"/>
        </w:rPr>
        <w:t xml:space="preserve">And be found in Him, not having my own righteousness, which is from the law, but that which is through faith in Christ, the righteousness which is from God by faith.</w:t>
      </w:r>
    </w:p>
    <w:p>
      <w:pPr>
        <w:pStyle w:val="Heading2"/>
        <w:spacing w:after="160" w:before="280"/>
      </w:pPr>
      <w:r>
        <w:rPr>
          <w:rFonts w:ascii="Georgia" w:cs="Georgia" w:eastAsia="Georgia" w:hAnsi="Georgia"/>
          <w:b/>
          <w:bCs/>
          <w:color w:val="1B365D"/>
          <w:sz w:val="40"/>
          <w:szCs w:val="40"/>
        </w:rPr>
        <w:t xml:space="preserve">Loved by the Father</w:t>
      </w:r>
    </w:p>
    <w:p>
      <w:pPr>
        <w:spacing w:after="40" w:before="160" w:line="276"/>
        <w:ind w:left="360" w:right="360"/>
      </w:pPr>
      <w:r>
        <w:rPr>
          <w:rFonts w:ascii="Georgia" w:cs="Georgia" w:eastAsia="Georgia" w:hAnsi="Georgia"/>
          <w:b/>
          <w:bCs/>
          <w:color w:val="8B6914"/>
          <w:sz w:val="32"/>
          <w:szCs w:val="32"/>
        </w:rPr>
        <w:t xml:space="preserve">1 John 3:1</w:t>
      </w:r>
    </w:p>
    <w:p>
      <w:pPr>
        <w:shd w:fill="F7F3EA" w:val="clear"/>
        <w:spacing w:after="200" w:line="276"/>
        <w:ind w:left="360" w:right="360"/>
      </w:pPr>
      <w:r>
        <w:rPr>
          <w:rFonts w:ascii="Georgia" w:cs="Georgia" w:eastAsia="Georgia" w:hAnsi="Georgia"/>
          <w:i/>
          <w:iCs/>
          <w:color w:val="1A365D"/>
          <w:sz w:val="36"/>
          <w:szCs w:val="36"/>
        </w:rPr>
        <w:t xml:space="preserve">Behold what manner of love the Father has bestowed on us, that we should be called children of God! Therefore the world does not know us, because it did not know Him.</w:t>
      </w:r>
    </w:p>
    <w:p>
      <w:pPr>
        <w:spacing w:after="40" w:before="160" w:line="276"/>
        <w:ind w:left="360" w:right="360"/>
      </w:pPr>
      <w:r>
        <w:rPr>
          <w:rFonts w:ascii="Georgia" w:cs="Georgia" w:eastAsia="Georgia" w:hAnsi="Georgia"/>
          <w:b/>
          <w:bCs/>
          <w:color w:val="8B6914"/>
          <w:sz w:val="32"/>
          <w:szCs w:val="32"/>
        </w:rPr>
        <w:t xml:space="preserve">John 16:27</w:t>
      </w:r>
    </w:p>
    <w:p>
      <w:pPr>
        <w:shd w:fill="F7F3EA" w:val="clear"/>
        <w:spacing w:after="200" w:line="276"/>
        <w:ind w:left="360" w:right="360"/>
      </w:pPr>
      <w:r>
        <w:rPr>
          <w:rFonts w:ascii="Georgia" w:cs="Georgia" w:eastAsia="Georgia" w:hAnsi="Georgia"/>
          <w:i/>
          <w:iCs/>
          <w:color w:val="1A365D"/>
          <w:sz w:val="36"/>
          <w:szCs w:val="36"/>
        </w:rPr>
        <w:t xml:space="preserve">For the Father Himself loves you, because you have loved Me, and have believed that I came forth from God.</w:t>
      </w:r>
    </w:p>
    <w:p>
      <w:pPr>
        <w:spacing w:after="40" w:before="160" w:line="276"/>
        <w:ind w:left="360" w:right="360"/>
      </w:pPr>
      <w:r>
        <w:rPr>
          <w:rFonts w:ascii="Georgia" w:cs="Georgia" w:eastAsia="Georgia" w:hAnsi="Georgia"/>
          <w:b/>
          <w:bCs/>
          <w:color w:val="8B6914"/>
          <w:sz w:val="32"/>
          <w:szCs w:val="32"/>
        </w:rPr>
        <w:t xml:space="preserve">John 17:23</w:t>
      </w:r>
    </w:p>
    <w:p>
      <w:pPr>
        <w:shd w:fill="F7F3EA" w:val="clear"/>
        <w:spacing w:after="200" w:line="276"/>
        <w:ind w:left="360" w:right="360"/>
      </w:pPr>
      <w:r>
        <w:rPr>
          <w:rFonts w:ascii="Georgia" w:cs="Georgia" w:eastAsia="Georgia" w:hAnsi="Georgia"/>
          <w:i/>
          <w:iCs/>
          <w:color w:val="1A365D"/>
          <w:sz w:val="36"/>
          <w:szCs w:val="36"/>
        </w:rPr>
        <w:t xml:space="preserve">I in them, and You in Me; that they may be made perfect in one, and that the world may know that You have sent Me, and have loved them as You have loved Me.</w:t>
      </w:r>
    </w:p>
    <w:p>
      <w:pPr>
        <w:spacing w:after="200" w:before="0" w:line="276"/>
        <w:jc w:val="left"/>
      </w:pPr>
      <w:r>
        <w:rPr>
          <w:rFonts w:ascii="Georgia" w:cs="Georgia" w:eastAsia="Georgia" w:hAnsi="Georgia"/>
          <w:b w:val="false"/>
          <w:bCs w:val="false"/>
          <w:i w:val="false"/>
          <w:iCs w:val="false"/>
          <w:color w:val="222222"/>
          <w:sz w:val="36"/>
          <w:szCs w:val="36"/>
        </w:rPr>
        <w:t xml:space="preserve">That love is not earned by successful sin-management. It is the reason the old “I must” loses its authority.</w:t>
      </w:r>
    </w:p>
    <w:p>
      <w:pPr>
        <w:pStyle w:val="Heading2"/>
        <w:spacing w:after="160" w:before="280"/>
      </w:pPr>
      <w:r>
        <w:rPr>
          <w:rFonts w:ascii="Georgia" w:cs="Georgia" w:eastAsia="Georgia" w:hAnsi="Georgia"/>
          <w:b/>
          <w:bCs/>
          <w:color w:val="1B365D"/>
          <w:sz w:val="40"/>
          <w:szCs w:val="40"/>
        </w:rPr>
        <w:t xml:space="preserve">Image Language</w:t>
      </w:r>
    </w:p>
    <w:p>
      <w:pPr>
        <w:spacing w:after="40" w:before="160" w:line="276"/>
        <w:ind w:left="360" w:right="360"/>
      </w:pPr>
      <w:r>
        <w:rPr>
          <w:rFonts w:ascii="Georgia" w:cs="Georgia" w:eastAsia="Georgia" w:hAnsi="Georgia"/>
          <w:b/>
          <w:bCs/>
          <w:color w:val="8B6914"/>
          <w:sz w:val="32"/>
          <w:szCs w:val="32"/>
        </w:rPr>
        <w:t xml:space="preserve">Colossians 3:10</w:t>
      </w:r>
    </w:p>
    <w:p>
      <w:pPr>
        <w:shd w:fill="F7F3EA" w:val="clear"/>
        <w:spacing w:after="200" w:line="276"/>
        <w:ind w:left="360" w:right="360"/>
      </w:pPr>
      <w:r>
        <w:rPr>
          <w:rFonts w:ascii="Georgia" w:cs="Georgia" w:eastAsia="Georgia" w:hAnsi="Georgia"/>
          <w:i/>
          <w:iCs/>
          <w:color w:val="1A365D"/>
          <w:sz w:val="36"/>
          <w:szCs w:val="36"/>
        </w:rPr>
        <w:t xml:space="preserve">And have put on the new man who is renewed in knowledge according to the image of Him who created him.</w:t>
      </w:r>
    </w:p>
    <w:p>
      <w:pPr>
        <w:spacing w:after="40" w:before="160" w:line="276"/>
        <w:ind w:left="360" w:right="360"/>
      </w:pPr>
      <w:r>
        <w:rPr>
          <w:rFonts w:ascii="Georgia" w:cs="Georgia" w:eastAsia="Georgia" w:hAnsi="Georgia"/>
          <w:b/>
          <w:bCs/>
          <w:color w:val="8B6914"/>
          <w:sz w:val="32"/>
          <w:szCs w:val="32"/>
        </w:rPr>
        <w:t xml:space="preserve">Romans 8:29</w:t>
      </w:r>
    </w:p>
    <w:p>
      <w:pPr>
        <w:shd w:fill="F7F3EA" w:val="clear"/>
        <w:spacing w:after="200" w:line="276"/>
        <w:ind w:left="360" w:right="360"/>
      </w:pPr>
      <w:r>
        <w:rPr>
          <w:rFonts w:ascii="Georgia" w:cs="Georgia" w:eastAsia="Georgia" w:hAnsi="Georgia"/>
          <w:i/>
          <w:iCs/>
          <w:color w:val="1A365D"/>
          <w:sz w:val="36"/>
          <w:szCs w:val="36"/>
        </w:rPr>
        <w:t xml:space="preserve">For whom He foreknew, He also predestined to be conformed to the image of His Son, that He might be the firstborn among many brethren.</w:t>
      </w:r>
    </w:p>
    <w:p>
      <w:pPr>
        <w:spacing w:after="40" w:before="160" w:line="276"/>
        <w:ind w:left="360" w:right="360"/>
      </w:pPr>
      <w:r>
        <w:rPr>
          <w:rFonts w:ascii="Georgia" w:cs="Georgia" w:eastAsia="Georgia" w:hAnsi="Georgia"/>
          <w:b/>
          <w:bCs/>
          <w:color w:val="8B6914"/>
          <w:sz w:val="32"/>
          <w:szCs w:val="32"/>
        </w:rPr>
        <w:t xml:space="preserve">2 Corinthians 3:18</w:t>
      </w:r>
    </w:p>
    <w:p>
      <w:pPr>
        <w:shd w:fill="F7F3EA" w:val="clear"/>
        <w:spacing w:after="200" w:line="276"/>
        <w:ind w:left="360" w:right="360"/>
      </w:pPr>
      <w:r>
        <w:rPr>
          <w:rFonts w:ascii="Georgia" w:cs="Georgia" w:eastAsia="Georgia" w:hAnsi="Georgia"/>
          <w:i/>
          <w:iCs/>
          <w:color w:val="1A365D"/>
          <w:sz w:val="36"/>
          <w:szCs w:val="36"/>
        </w:rPr>
        <w:t xml:space="preserve">But we all, with unveiled face, beholding as in a mirror the glory of the Lord, are being transformed into the same image from glory to glory, just as by the Spirit of the Lord.</w:t>
      </w:r>
    </w:p>
    <w:p>
      <w:pPr>
        <w:spacing w:after="40" w:before="160" w:line="276"/>
        <w:ind w:left="360" w:right="360"/>
      </w:pPr>
      <w:r>
        <w:rPr>
          <w:rFonts w:ascii="Georgia" w:cs="Georgia" w:eastAsia="Georgia" w:hAnsi="Georgia"/>
          <w:b/>
          <w:bCs/>
          <w:color w:val="8B6914"/>
          <w:sz w:val="32"/>
          <w:szCs w:val="32"/>
        </w:rPr>
        <w:t xml:space="preserve">1 John 4:17</w:t>
      </w:r>
    </w:p>
    <w:p>
      <w:pPr>
        <w:shd w:fill="F7F3EA" w:val="clear"/>
        <w:spacing w:after="200" w:line="276"/>
        <w:ind w:left="360" w:right="360"/>
      </w:pPr>
      <w:r>
        <w:rPr>
          <w:rFonts w:ascii="Georgia" w:cs="Georgia" w:eastAsia="Georgia" w:hAnsi="Georgia"/>
          <w:i/>
          <w:iCs/>
          <w:color w:val="1A365D"/>
          <w:sz w:val="36"/>
          <w:szCs w:val="36"/>
        </w:rPr>
        <w:t xml:space="preserve">Love has been perfected among us in this: that we may have boldness in the day of judgment; because as He is, so are we in this world.</w:t>
      </w:r>
    </w:p>
    <w:p>
      <w:pPr>
        <w:spacing w:after="200" w:before="0" w:line="276"/>
        <w:jc w:val="left"/>
      </w:pPr>
      <w:r>
        <w:rPr>
          <w:rFonts w:ascii="Georgia" w:cs="Georgia" w:eastAsia="Georgia" w:hAnsi="Georgia"/>
          <w:b w:val="false"/>
          <w:bCs w:val="false"/>
          <w:i w:val="false"/>
          <w:iCs w:val="false"/>
          <w:color w:val="222222"/>
          <w:sz w:val="36"/>
          <w:szCs w:val="36"/>
        </w:rPr>
        <w:t xml:space="preserve">The living perspective is not “I am still the old man trying not to look like him,” but “I have been joined to the Son; the old man was crucified; I am alive to God; I am being conformed to the image of His Son.” Reckoning (Romans 6:11) is counting what God has said as the truth you now walk in.</w:t>
      </w:r>
    </w:p>
    <w:p>
      <w:pPr>
        <w:spacing w:after="200" w:before="0" w:line="276"/>
        <w:jc w:val="left"/>
      </w:pPr>
      <w:r>
        <w:rPr>
          <w:rFonts w:ascii="Georgia" w:cs="Georgia" w:eastAsia="Georgia" w:hAnsi="Georgia"/>
          <w:b w:val="false"/>
          <w:bCs w:val="false"/>
          <w:i w:val="false"/>
          <w:iCs w:val="false"/>
          <w:color w:val="222222"/>
          <w:sz w:val="36"/>
          <w:szCs w:val="36"/>
        </w:rPr>
        <w:t xml:space="preserve">The practical difference is the source, not the absence of obedience. Romans 6 still says do not let sin reign, and present yourselves to God as those alive from the dead. John 15 still says keep His commandments and you abide in His love. Those commands are the new nature expressing itself, not the old nature trying to become new.</w:t>
      </w:r>
    </w:p>
    <w:p>
      <w:pPr>
        <w:pStyle w:val="Heading2"/>
        <w:spacing w:after="160" w:before="280"/>
      </w:pPr>
      <w:r>
        <w:rPr>
          <w:rFonts w:ascii="Georgia" w:cs="Georgia" w:eastAsia="Georgia" w:hAnsi="Georgia"/>
          <w:b/>
          <w:bCs/>
          <w:color w:val="1B365D"/>
          <w:sz w:val="40"/>
          <w:szCs w:val="40"/>
        </w:rPr>
        <w:t xml:space="preserve">The Two Perspectives</w:t>
      </w:r>
    </w:p>
    <w:p>
      <w:pPr>
        <w:pStyle w:val="ListParagraph"/>
        <w:numPr>
          <w:ilvl w:val="0"/>
          <w:numId w:val="2"/>
        </w:numPr>
        <w:spacing w:after="120" w:line="276"/>
      </w:pPr>
      <w:r>
        <w:rPr>
          <w:rFonts w:ascii="Georgia" w:cs="Georgia" w:eastAsia="Georgia" w:hAnsi="Georgia"/>
          <w:color w:val="222222"/>
          <w:sz w:val="36"/>
          <w:szCs w:val="36"/>
        </w:rPr>
        <w:t xml:space="preserve">One lives from: “I am not yet the image, so I must fix myself.”</w:t>
      </w:r>
    </w:p>
    <w:p>
      <w:pPr>
        <w:pStyle w:val="ListParagraph"/>
        <w:numPr>
          <w:ilvl w:val="0"/>
          <w:numId w:val="2"/>
        </w:numPr>
        <w:spacing w:after="120" w:line="276"/>
      </w:pPr>
      <w:r>
        <w:rPr>
          <w:rFonts w:ascii="Georgia" w:cs="Georgia" w:eastAsia="Georgia" w:hAnsi="Georgia"/>
          <w:color w:val="222222"/>
          <w:sz w:val="36"/>
          <w:szCs w:val="36"/>
        </w:rPr>
        <w:t xml:space="preserve">The other lives from: “I am in the Son whom the Father loves; the old man is dead; I am the righteousness of God in Him; I remain in the Vine.”</w:t>
      </w:r>
    </w:p>
    <w:p>
      <w:pPr>
        <w:spacing w:after="200" w:before="0" w:line="276"/>
        <w:jc w:val="left"/>
      </w:pPr>
      <w:r>
        <w:rPr>
          <w:rFonts w:ascii="Georgia" w:cs="Georgia" w:eastAsia="Georgia" w:hAnsi="Georgia"/>
          <w:b w:val="false"/>
          <w:bCs w:val="false"/>
          <w:i w:val="false"/>
          <w:iCs w:val="false"/>
          <w:color w:val="222222"/>
          <w:sz w:val="36"/>
          <w:szCs w:val="36"/>
        </w:rPr>
        <w:t xml:space="preserve">The second perspective is how the Father’s will is actually done — because it is no longer the old “I” attempting it.</w:t>
      </w:r>
    </w:p>
    <w:p>
      <w:pPr>
        <w:pStyle w:val="Heading2"/>
        <w:spacing w:after="160" w:before="280"/>
      </w:pPr>
      <w:r>
        <w:rPr>
          <w:rFonts w:ascii="Georgia" w:cs="Georgia" w:eastAsia="Georgia" w:hAnsi="Georgia"/>
          <w:b/>
          <w:bCs/>
          <w:color w:val="1B365D"/>
          <w:sz w:val="40"/>
          <w:szCs w:val="40"/>
        </w:rPr>
        <w:t xml:space="preserve">Needed Balance from the Same Scriptures</w:t>
      </w:r>
    </w:p>
    <w:p>
      <w:pPr>
        <w:pStyle w:val="ListParagraph"/>
        <w:numPr>
          <w:ilvl w:val="0"/>
          <w:numId w:val="2"/>
        </w:numPr>
        <w:spacing w:after="120" w:line="276"/>
      </w:pPr>
      <w:r>
        <w:rPr>
          <w:rFonts w:ascii="Georgia" w:cs="Georgia" w:eastAsia="Georgia" w:hAnsi="Georgia"/>
          <w:color w:val="222222"/>
          <w:sz w:val="36"/>
          <w:szCs w:val="36"/>
        </w:rPr>
        <w:t xml:space="preserve">“If we say that we have no sin, we deceive ourselves” (1 John 1:8). Identity is not a claim that the mortal body no longer needs to be presented to God.</w:t>
      </w:r>
    </w:p>
    <w:p>
      <w:pPr>
        <w:pStyle w:val="ListParagraph"/>
        <w:numPr>
          <w:ilvl w:val="0"/>
          <w:numId w:val="2"/>
        </w:numPr>
        <w:spacing w:after="120" w:line="276"/>
      </w:pPr>
      <w:r>
        <w:rPr>
          <w:rFonts w:ascii="Georgia" w:cs="Georgia" w:eastAsia="Georgia" w:hAnsi="Georgia"/>
          <w:color w:val="222222"/>
          <w:sz w:val="36"/>
          <w:szCs w:val="36"/>
        </w:rPr>
        <w:t xml:space="preserve">“Whoever has been born of God does not sin” in the sense of remaining in practice of sin (1 John 3:9). The new nature does not make a trade of sin.</w:t>
      </w:r>
    </w:p>
    <w:p>
      <w:pPr>
        <w:pStyle w:val="ListParagraph"/>
        <w:numPr>
          <w:ilvl w:val="0"/>
          <w:numId w:val="2"/>
        </w:numPr>
        <w:spacing w:after="120" w:line="276"/>
      </w:pPr>
      <w:r>
        <w:rPr>
          <w:rFonts w:ascii="Georgia" w:cs="Georgia" w:eastAsia="Georgia" w:hAnsi="Georgia"/>
          <w:color w:val="222222"/>
          <w:sz w:val="36"/>
          <w:szCs w:val="36"/>
        </w:rPr>
        <w:t xml:space="preserve">Put off the old man and put on the new because the new man already exists (Ephesians 4:22–24; Colossians 3:9–10).</w:t>
      </w:r>
    </w:p>
    <w:p>
      <w:pPr>
        <w:pStyle w:val="ListParagraph"/>
        <w:numPr>
          <w:ilvl w:val="0"/>
          <w:numId w:val="2"/>
        </w:numPr>
        <w:spacing w:after="120" w:line="276"/>
      </w:pPr>
      <w:r>
        <w:rPr>
          <w:rFonts w:ascii="Georgia" w:cs="Georgia" w:eastAsia="Georgia" w:hAnsi="Georgia"/>
          <w:color w:val="222222"/>
          <w:sz w:val="36"/>
          <w:szCs w:val="36"/>
        </w:rPr>
        <w:t xml:space="preserve">The Father’s love in Christ is sure; His discipline is still love (Hebrews 12:5–10).</w:t>
      </w:r>
    </w:p>
    <w:p>
      <w:pPr>
        <w:pStyle w:val="Heading2"/>
        <w:spacing w:after="160" w:before="280"/>
      </w:pPr>
      <w:r>
        <w:rPr>
          <w:rFonts w:ascii="Georgia" w:cs="Georgia" w:eastAsia="Georgia" w:hAnsi="Georgia"/>
          <w:b/>
          <w:bCs/>
          <w:color w:val="1B365D"/>
          <w:sz w:val="40"/>
          <w:szCs w:val="40"/>
        </w:rPr>
        <w:t xml:space="preserve">Study Questions — Lesson 6</w:t>
      </w:r>
    </w:p>
    <w:p>
      <w:pPr>
        <w:pStyle w:val="ListParagraph"/>
        <w:numPr>
          <w:ilvl w:val="0"/>
          <w:numId w:val="3"/>
        </w:numPr>
        <w:spacing w:after="140" w:line="276"/>
      </w:pPr>
      <w:r>
        <w:rPr>
          <w:rFonts w:ascii="Georgia" w:cs="Georgia" w:eastAsia="Georgia" w:hAnsi="Georgia"/>
          <w:color w:val="222222"/>
          <w:sz w:val="36"/>
          <w:szCs w:val="36"/>
        </w:rPr>
        <w:t xml:space="preserve">What have we become in Him, according to 2 Corinthians 5:21?</w:t>
      </w:r>
    </w:p>
    <w:p>
      <w:pPr>
        <w:pStyle w:val="ListParagraph"/>
        <w:numPr>
          <w:ilvl w:val="0"/>
          <w:numId w:val="3"/>
        </w:numPr>
        <w:spacing w:after="140" w:line="276"/>
      </w:pPr>
      <w:r>
        <w:rPr>
          <w:rFonts w:ascii="Georgia" w:cs="Georgia" w:eastAsia="Georgia" w:hAnsi="Georgia"/>
          <w:color w:val="222222"/>
          <w:sz w:val="36"/>
          <w:szCs w:val="36"/>
        </w:rPr>
        <w:t xml:space="preserve">How does John 17:23 describe the Father’s love for those who are in the Son?</w:t>
      </w:r>
    </w:p>
    <w:p>
      <w:pPr>
        <w:pStyle w:val="ListParagraph"/>
        <w:numPr>
          <w:ilvl w:val="0"/>
          <w:numId w:val="3"/>
        </w:numPr>
        <w:spacing w:after="140" w:line="276"/>
      </w:pPr>
      <w:r>
        <w:rPr>
          <w:rFonts w:ascii="Georgia" w:cs="Georgia" w:eastAsia="Georgia" w:hAnsi="Georgia"/>
          <w:color w:val="222222"/>
          <w:sz w:val="36"/>
          <w:szCs w:val="36"/>
        </w:rPr>
        <w:t xml:space="preserve">Into whose image are believers being conformed (Romans 8:29; 2 Corinthians 3:18)?</w:t>
      </w:r>
    </w:p>
    <w:p>
      <w:pPr>
        <w:pStyle w:val="ListParagraph"/>
        <w:numPr>
          <w:ilvl w:val="0"/>
          <w:numId w:val="3"/>
        </w:numPr>
        <w:spacing w:after="140" w:line="276"/>
      </w:pPr>
      <w:r>
        <w:rPr>
          <w:rFonts w:ascii="Georgia" w:cs="Georgia" w:eastAsia="Georgia" w:hAnsi="Georgia"/>
          <w:color w:val="222222"/>
          <w:sz w:val="36"/>
          <w:szCs w:val="36"/>
        </w:rPr>
        <w:t xml:space="preserve">What is the difference between using a command as the root and receiving it as fruit?</w:t>
      </w:r>
    </w:p>
    <w:p>
      <w:pPr>
        <w:pStyle w:val="Heading1"/>
        <w:pBdr>
          <w:bottom w:val="single" w:color="8B6914" w:sz="12" w:space="4"/>
        </w:pBdr>
        <w:spacing w:after="200" w:before="360"/>
      </w:pPr>
      <w:r>
        <w:rPr>
          <w:rFonts w:ascii="Georgia" w:cs="Georgia" w:eastAsia="Georgia" w:hAnsi="Georgia"/>
          <w:b/>
          <w:bCs/>
          <w:color w:val="1B365D"/>
          <w:sz w:val="48"/>
          <w:szCs w:val="48"/>
        </w:rPr>
        <w:t xml:space="preserve">Lesson 7 — The Sanctification Process</w:t>
      </w:r>
    </w:p>
    <w:p>
      <w:pPr>
        <w:spacing w:after="200" w:before="0" w:line="276"/>
        <w:jc w:val="left"/>
      </w:pPr>
      <w:r>
        <w:rPr>
          <w:rFonts w:ascii="Georgia" w:cs="Georgia" w:eastAsia="Georgia" w:hAnsi="Georgia"/>
          <w:b w:val="false"/>
          <w:bCs w:val="false"/>
          <w:i w:val="false"/>
          <w:iCs w:val="false"/>
          <w:color w:val="222222"/>
          <w:sz w:val="36"/>
          <w:szCs w:val="36"/>
        </w:rPr>
        <w:t xml:space="preserve">Scripture speaks of sanctification in two inseparable ways: something already true in Christ, and something still being worked out in those who are in Him. Mixing the two produces either “I am already finished, so nothing matters,” or “I must manage myself into holiness.”</w:t>
      </w:r>
    </w:p>
    <w:p>
      <w:pPr>
        <w:pStyle w:val="Heading2"/>
        <w:spacing w:after="160" w:before="280"/>
      </w:pPr>
      <w:r>
        <w:rPr>
          <w:rFonts w:ascii="Georgia" w:cs="Georgia" w:eastAsia="Georgia" w:hAnsi="Georgia"/>
          <w:b/>
          <w:bCs/>
          <w:color w:val="1B365D"/>
          <w:sz w:val="40"/>
          <w:szCs w:val="40"/>
        </w:rPr>
        <w:t xml:space="preserve">Already Set Apart in Christ</w:t>
      </w:r>
    </w:p>
    <w:p>
      <w:pPr>
        <w:spacing w:after="40" w:before="160" w:line="276"/>
        <w:ind w:left="360" w:right="360"/>
      </w:pPr>
      <w:r>
        <w:rPr>
          <w:rFonts w:ascii="Georgia" w:cs="Georgia" w:eastAsia="Georgia" w:hAnsi="Georgia"/>
          <w:b/>
          <w:bCs/>
          <w:color w:val="8B6914"/>
          <w:sz w:val="32"/>
          <w:szCs w:val="32"/>
        </w:rPr>
        <w:t xml:space="preserve">1 Corinthians 6:11</w:t>
      </w:r>
    </w:p>
    <w:p>
      <w:pPr>
        <w:shd w:fill="F7F3EA" w:val="clear"/>
        <w:spacing w:after="200" w:line="276"/>
        <w:ind w:left="360" w:right="360"/>
      </w:pPr>
      <w:r>
        <w:rPr>
          <w:rFonts w:ascii="Georgia" w:cs="Georgia" w:eastAsia="Georgia" w:hAnsi="Georgia"/>
          <w:i/>
          <w:iCs/>
          <w:color w:val="1A365D"/>
          <w:sz w:val="36"/>
          <w:szCs w:val="36"/>
        </w:rPr>
        <w:t xml:space="preserve">And such were some of you. But you were washed, but you were sanctified, but you were justified in the name of the Lord Jesus and by the Spirit of our God.</w:t>
      </w:r>
    </w:p>
    <w:p>
      <w:pPr>
        <w:spacing w:after="40" w:before="160" w:line="276"/>
        <w:ind w:left="360" w:right="360"/>
      </w:pPr>
      <w:r>
        <w:rPr>
          <w:rFonts w:ascii="Georgia" w:cs="Georgia" w:eastAsia="Georgia" w:hAnsi="Georgia"/>
          <w:b/>
          <w:bCs/>
          <w:color w:val="8B6914"/>
          <w:sz w:val="32"/>
          <w:szCs w:val="32"/>
        </w:rPr>
        <w:t xml:space="preserve">Hebrews 10:10</w:t>
      </w:r>
    </w:p>
    <w:p>
      <w:pPr>
        <w:shd w:fill="F7F3EA" w:val="clear"/>
        <w:spacing w:after="200" w:line="276"/>
        <w:ind w:left="360" w:right="360"/>
      </w:pPr>
      <w:r>
        <w:rPr>
          <w:rFonts w:ascii="Georgia" w:cs="Georgia" w:eastAsia="Georgia" w:hAnsi="Georgia"/>
          <w:i/>
          <w:iCs/>
          <w:color w:val="1A365D"/>
          <w:sz w:val="36"/>
          <w:szCs w:val="36"/>
        </w:rPr>
        <w:t xml:space="preserve">By that will we have been sanctified through the offering of the body of Jesus Christ once for all.</w:t>
      </w:r>
    </w:p>
    <w:p>
      <w:pPr>
        <w:spacing w:after="40" w:before="160" w:line="276"/>
        <w:ind w:left="360" w:right="360"/>
      </w:pPr>
      <w:r>
        <w:rPr>
          <w:rFonts w:ascii="Georgia" w:cs="Georgia" w:eastAsia="Georgia" w:hAnsi="Georgia"/>
          <w:b/>
          <w:bCs/>
          <w:color w:val="8B6914"/>
          <w:sz w:val="32"/>
          <w:szCs w:val="32"/>
        </w:rPr>
        <w:t xml:space="preserve">Hebrews 10:14</w:t>
      </w:r>
    </w:p>
    <w:p>
      <w:pPr>
        <w:shd w:fill="F7F3EA" w:val="clear"/>
        <w:spacing w:after="200" w:line="276"/>
        <w:ind w:left="360" w:right="360"/>
      </w:pPr>
      <w:r>
        <w:rPr>
          <w:rFonts w:ascii="Georgia" w:cs="Georgia" w:eastAsia="Georgia" w:hAnsi="Georgia"/>
          <w:i/>
          <w:iCs/>
          <w:color w:val="1A365D"/>
          <w:sz w:val="36"/>
          <w:szCs w:val="36"/>
        </w:rPr>
        <w:t xml:space="preserve">For by one offering He has perfected forever those who are being sanctified.</w:t>
      </w:r>
    </w:p>
    <w:p>
      <w:pPr>
        <w:spacing w:after="200" w:before="0" w:line="276"/>
        <w:jc w:val="left"/>
      </w:pPr>
      <w:r>
        <w:rPr>
          <w:rFonts w:ascii="Georgia" w:cs="Georgia" w:eastAsia="Georgia" w:hAnsi="Georgia"/>
          <w:b w:val="false"/>
          <w:bCs w:val="false"/>
          <w:i w:val="false"/>
          <w:iCs w:val="false"/>
          <w:color w:val="222222"/>
          <w:sz w:val="36"/>
          <w:szCs w:val="36"/>
        </w:rPr>
        <w:t xml:space="preserve">Union with Christ’s death and resurrection is the ground. You are already set apart because you are in the Holy One. That is why sin management as the starting point is the wrong tree: it treats as unfinished what the offering of Christ has already done.</w:t>
      </w:r>
    </w:p>
    <w:p>
      <w:pPr>
        <w:pStyle w:val="Heading2"/>
        <w:spacing w:after="160" w:before="280"/>
      </w:pPr>
      <w:r>
        <w:rPr>
          <w:rFonts w:ascii="Georgia" w:cs="Georgia" w:eastAsia="Georgia" w:hAnsi="Georgia"/>
          <w:b/>
          <w:bCs/>
          <w:color w:val="1B365D"/>
          <w:sz w:val="40"/>
          <w:szCs w:val="40"/>
        </w:rPr>
        <w:t xml:space="preserve">Still the Father’s Will</w:t>
      </w:r>
    </w:p>
    <w:p>
      <w:pPr>
        <w:spacing w:after="40" w:before="160" w:line="276"/>
        <w:ind w:left="360" w:right="360"/>
      </w:pPr>
      <w:r>
        <w:rPr>
          <w:rFonts w:ascii="Georgia" w:cs="Georgia" w:eastAsia="Georgia" w:hAnsi="Georgia"/>
          <w:b/>
          <w:bCs/>
          <w:color w:val="8B6914"/>
          <w:sz w:val="32"/>
          <w:szCs w:val="32"/>
        </w:rPr>
        <w:t xml:space="preserve">1 Thessalonians 4:3</w:t>
      </w:r>
    </w:p>
    <w:p>
      <w:pPr>
        <w:shd w:fill="F7F3EA" w:val="clear"/>
        <w:spacing w:after="200" w:line="276"/>
        <w:ind w:left="360" w:right="360"/>
      </w:pPr>
      <w:r>
        <w:rPr>
          <w:rFonts w:ascii="Georgia" w:cs="Georgia" w:eastAsia="Georgia" w:hAnsi="Georgia"/>
          <w:i/>
          <w:iCs/>
          <w:color w:val="1A365D"/>
          <w:sz w:val="36"/>
          <w:szCs w:val="36"/>
        </w:rPr>
        <w:t xml:space="preserve">For this is the will of God, your sanctification: that you should abstain from sexual immorality.</w:t>
      </w:r>
    </w:p>
    <w:p>
      <w:pPr>
        <w:spacing w:after="40" w:before="160" w:line="276"/>
        <w:ind w:left="360" w:right="360"/>
      </w:pPr>
      <w:r>
        <w:rPr>
          <w:rFonts w:ascii="Georgia" w:cs="Georgia" w:eastAsia="Georgia" w:hAnsi="Georgia"/>
          <w:b/>
          <w:bCs/>
          <w:color w:val="8B6914"/>
          <w:sz w:val="32"/>
          <w:szCs w:val="32"/>
        </w:rPr>
        <w:t xml:space="preserve">1 Thessalonians 5:23</w:t>
      </w:r>
    </w:p>
    <w:p>
      <w:pPr>
        <w:shd w:fill="F7F3EA" w:val="clear"/>
        <w:spacing w:after="200" w:line="276"/>
        <w:ind w:left="360" w:right="360"/>
      </w:pPr>
      <w:r>
        <w:rPr>
          <w:rFonts w:ascii="Georgia" w:cs="Georgia" w:eastAsia="Georgia" w:hAnsi="Georgia"/>
          <w:i/>
          <w:iCs/>
          <w:color w:val="1A365D"/>
          <w:sz w:val="36"/>
          <w:szCs w:val="36"/>
        </w:rPr>
        <w:t xml:space="preserve">Now may the God of peace Himself sanctify you completely; and may your whole spirit, soul, and body be preserved blameless at the coming of our Lord Jesus Christ.</w:t>
      </w:r>
    </w:p>
    <w:p>
      <w:pPr>
        <w:spacing w:after="40" w:before="160" w:line="276"/>
        <w:ind w:left="360" w:right="360"/>
      </w:pPr>
      <w:r>
        <w:rPr>
          <w:rFonts w:ascii="Georgia" w:cs="Georgia" w:eastAsia="Georgia" w:hAnsi="Georgia"/>
          <w:b/>
          <w:bCs/>
          <w:color w:val="8B6914"/>
          <w:sz w:val="32"/>
          <w:szCs w:val="32"/>
        </w:rPr>
        <w:t xml:space="preserve">Hebrews 12:14</w:t>
      </w:r>
    </w:p>
    <w:p>
      <w:pPr>
        <w:shd w:fill="F7F3EA" w:val="clear"/>
        <w:spacing w:after="200" w:line="276"/>
        <w:ind w:left="360" w:right="360"/>
      </w:pPr>
      <w:r>
        <w:rPr>
          <w:rFonts w:ascii="Georgia" w:cs="Georgia" w:eastAsia="Georgia" w:hAnsi="Georgia"/>
          <w:i/>
          <w:iCs/>
          <w:color w:val="1A365D"/>
          <w:sz w:val="36"/>
          <w:szCs w:val="36"/>
        </w:rPr>
        <w:t xml:space="preserve">Pursue peace with all people, and holiness, without which no one will see the Lord.</w:t>
      </w:r>
    </w:p>
    <w:p>
      <w:pPr>
        <w:spacing w:after="40" w:before="160" w:line="276"/>
        <w:ind w:left="360" w:right="360"/>
      </w:pPr>
      <w:r>
        <w:rPr>
          <w:rFonts w:ascii="Georgia" w:cs="Georgia" w:eastAsia="Georgia" w:hAnsi="Georgia"/>
          <w:b/>
          <w:bCs/>
          <w:color w:val="8B6914"/>
          <w:sz w:val="32"/>
          <w:szCs w:val="32"/>
        </w:rPr>
        <w:t xml:space="preserve">2 Corinthians 7:1</w:t>
      </w:r>
    </w:p>
    <w:p>
      <w:pPr>
        <w:shd w:fill="F7F3EA" w:val="clear"/>
        <w:spacing w:after="200" w:line="276"/>
        <w:ind w:left="360" w:right="360"/>
      </w:pPr>
      <w:r>
        <w:rPr>
          <w:rFonts w:ascii="Georgia" w:cs="Georgia" w:eastAsia="Georgia" w:hAnsi="Georgia"/>
          <w:i/>
          <w:iCs/>
          <w:color w:val="1A365D"/>
          <w:sz w:val="36"/>
          <w:szCs w:val="36"/>
        </w:rPr>
        <w:t xml:space="preserve">Therefore, having these promises, beloved, let us cleanse ourselves from all filthiness of the flesh and spirit, perfecting holiness in the fear of God.</w:t>
      </w:r>
    </w:p>
    <w:p>
      <w:pPr>
        <w:spacing w:after="200" w:before="0" w:line="276"/>
        <w:jc w:val="left"/>
      </w:pPr>
      <w:r>
        <w:rPr>
          <w:rFonts w:ascii="Georgia" w:cs="Georgia" w:eastAsia="Georgia" w:hAnsi="Georgia"/>
          <w:b w:val="false"/>
          <w:bCs w:val="false"/>
          <w:i w:val="false"/>
          <w:iCs w:val="false"/>
          <w:color w:val="222222"/>
          <w:sz w:val="36"/>
          <w:szCs w:val="36"/>
        </w:rPr>
        <w:t xml:space="preserve">The already-holy are still being made holy in their walk. That is the difference between the branch already in the Vine and the fruit the Vinedresser is still pruning for (John 15:2).</w:t>
      </w:r>
    </w:p>
    <w:p>
      <w:pPr>
        <w:pStyle w:val="Heading2"/>
        <w:spacing w:after="160" w:before="280"/>
      </w:pPr>
      <w:r>
        <w:rPr>
          <w:rFonts w:ascii="Georgia" w:cs="Georgia" w:eastAsia="Georgia" w:hAnsi="Georgia"/>
          <w:b/>
          <w:bCs/>
          <w:color w:val="1B365D"/>
          <w:sz w:val="40"/>
          <w:szCs w:val="40"/>
        </w:rPr>
        <w:t xml:space="preserve">How the Process Runs</w:t>
      </w:r>
    </w:p>
    <w:p>
      <w:pPr>
        <w:pStyle w:val="Heading3"/>
        <w:spacing w:after="120" w:before="220"/>
      </w:pPr>
      <w:r>
        <w:rPr>
          <w:rFonts w:ascii="Georgia" w:cs="Georgia" w:eastAsia="Georgia" w:hAnsi="Georgia"/>
          <w:b/>
          <w:bCs/>
          <w:i/>
          <w:iCs/>
          <w:color w:val="8B6914"/>
          <w:sz w:val="36"/>
          <w:szCs w:val="36"/>
        </w:rPr>
        <w:t xml:space="preserve">The Word</w:t>
      </w:r>
    </w:p>
    <w:p>
      <w:pPr>
        <w:spacing w:after="40" w:before="160" w:line="276"/>
        <w:ind w:left="360" w:right="360"/>
      </w:pPr>
      <w:r>
        <w:rPr>
          <w:rFonts w:ascii="Georgia" w:cs="Georgia" w:eastAsia="Georgia" w:hAnsi="Georgia"/>
          <w:b/>
          <w:bCs/>
          <w:color w:val="8B6914"/>
          <w:sz w:val="32"/>
          <w:szCs w:val="32"/>
        </w:rPr>
        <w:t xml:space="preserve">John 17:17</w:t>
      </w:r>
    </w:p>
    <w:p>
      <w:pPr>
        <w:shd w:fill="F7F3EA" w:val="clear"/>
        <w:spacing w:after="200" w:line="276"/>
        <w:ind w:left="360" w:right="360"/>
      </w:pPr>
      <w:r>
        <w:rPr>
          <w:rFonts w:ascii="Georgia" w:cs="Georgia" w:eastAsia="Georgia" w:hAnsi="Georgia"/>
          <w:i/>
          <w:iCs/>
          <w:color w:val="1A365D"/>
          <w:sz w:val="36"/>
          <w:szCs w:val="36"/>
        </w:rPr>
        <w:t xml:space="preserve">Sanctify them by Your truth. Your word is truth.</w:t>
      </w:r>
    </w:p>
    <w:p>
      <w:pPr>
        <w:pStyle w:val="Heading3"/>
        <w:spacing w:after="120" w:before="220"/>
      </w:pPr>
      <w:r>
        <w:rPr>
          <w:rFonts w:ascii="Georgia" w:cs="Georgia" w:eastAsia="Georgia" w:hAnsi="Georgia"/>
          <w:b/>
          <w:bCs/>
          <w:i/>
          <w:iCs/>
          <w:color w:val="8B6914"/>
          <w:sz w:val="36"/>
          <w:szCs w:val="36"/>
        </w:rPr>
        <w:t xml:space="preserve">The Spirit</w:t>
      </w:r>
    </w:p>
    <w:p>
      <w:pPr>
        <w:spacing w:after="40" w:before="160" w:line="276"/>
        <w:ind w:left="360" w:right="360"/>
      </w:pPr>
      <w:r>
        <w:rPr>
          <w:rFonts w:ascii="Georgia" w:cs="Georgia" w:eastAsia="Georgia" w:hAnsi="Georgia"/>
          <w:b/>
          <w:bCs/>
          <w:color w:val="8B6914"/>
          <w:sz w:val="32"/>
          <w:szCs w:val="32"/>
        </w:rPr>
        <w:t xml:space="preserve">2 Thessalonians 2:13</w:t>
      </w:r>
    </w:p>
    <w:p>
      <w:pPr>
        <w:shd w:fill="F7F3EA" w:val="clear"/>
        <w:spacing w:after="200" w:line="276"/>
        <w:ind w:left="360" w:right="360"/>
      </w:pPr>
      <w:r>
        <w:rPr>
          <w:rFonts w:ascii="Georgia" w:cs="Georgia" w:eastAsia="Georgia" w:hAnsi="Georgia"/>
          <w:i/>
          <w:iCs/>
          <w:color w:val="1A365D"/>
          <w:sz w:val="36"/>
          <w:szCs w:val="36"/>
        </w:rPr>
        <w:t xml:space="preserve">But we are bound to give thanks to God always for you, brethren beloved by the Lord, because God from the beginning chose you for salvation through sanctification by the Spirit and belief in the truth.</w:t>
      </w:r>
    </w:p>
    <w:p>
      <w:pPr>
        <w:spacing w:after="40" w:before="160" w:line="276"/>
        <w:ind w:left="360" w:right="360"/>
      </w:pPr>
      <w:r>
        <w:rPr>
          <w:rFonts w:ascii="Georgia" w:cs="Georgia" w:eastAsia="Georgia" w:hAnsi="Georgia"/>
          <w:b/>
          <w:bCs/>
          <w:color w:val="8B6914"/>
          <w:sz w:val="32"/>
          <w:szCs w:val="32"/>
        </w:rPr>
        <w:t xml:space="preserve">1 Peter 1:2</w:t>
      </w:r>
    </w:p>
    <w:p>
      <w:pPr>
        <w:shd w:fill="F7F3EA" w:val="clear"/>
        <w:spacing w:after="200" w:line="276"/>
        <w:ind w:left="360" w:right="360"/>
      </w:pPr>
      <w:r>
        <w:rPr>
          <w:rFonts w:ascii="Georgia" w:cs="Georgia" w:eastAsia="Georgia" w:hAnsi="Georgia"/>
          <w:i/>
          <w:iCs/>
          <w:color w:val="1A365D"/>
          <w:sz w:val="36"/>
          <w:szCs w:val="36"/>
        </w:rPr>
        <w:t xml:space="preserve">Elect according to the foreknowledge of God the Father, in sanctification of the Spirit, for obedience and sprinkling of the blood of Jesus Christ.</w:t>
      </w:r>
    </w:p>
    <w:p>
      <w:pPr>
        <w:spacing w:after="40" w:before="160" w:line="276"/>
        <w:ind w:left="360" w:right="360"/>
      </w:pPr>
      <w:r>
        <w:rPr>
          <w:rFonts w:ascii="Georgia" w:cs="Georgia" w:eastAsia="Georgia" w:hAnsi="Georgia"/>
          <w:b/>
          <w:bCs/>
          <w:color w:val="8B6914"/>
          <w:sz w:val="32"/>
          <w:szCs w:val="32"/>
        </w:rPr>
        <w:t xml:space="preserve">Galatians 5:16, 22–23</w:t>
      </w:r>
    </w:p>
    <w:p>
      <w:pPr>
        <w:shd w:fill="F7F3EA" w:val="clear"/>
        <w:spacing w:after="200" w:line="276"/>
        <w:ind w:left="360" w:right="360"/>
      </w:pPr>
      <w:r>
        <w:rPr>
          <w:rFonts w:ascii="Georgia" w:cs="Georgia" w:eastAsia="Georgia" w:hAnsi="Georgia"/>
          <w:i/>
          <w:iCs/>
          <w:color w:val="1A365D"/>
          <w:sz w:val="36"/>
          <w:szCs w:val="36"/>
        </w:rPr>
        <w:t xml:space="preserve">I say then: Walk in the Spirit, and you shall not fulfill the lust of the flesh. … But the fruit of the Spirit is love, joy, peace, longsuffering, kindness, goodness, faithfulness, gentleness, self-control. Against such there is no law.</w:t>
      </w:r>
    </w:p>
    <w:p>
      <w:pPr>
        <w:pStyle w:val="Heading3"/>
        <w:spacing w:after="120" w:before="220"/>
      </w:pPr>
      <w:r>
        <w:rPr>
          <w:rFonts w:ascii="Georgia" w:cs="Georgia" w:eastAsia="Georgia" w:hAnsi="Georgia"/>
          <w:b/>
          <w:bCs/>
          <w:i/>
          <w:iCs/>
          <w:color w:val="8B6914"/>
          <w:sz w:val="36"/>
          <w:szCs w:val="36"/>
        </w:rPr>
        <w:t xml:space="preserve">Union Reckoned and Presented</w:t>
      </w:r>
    </w:p>
    <w:p>
      <w:pPr>
        <w:spacing w:after="200" w:before="0" w:line="276"/>
        <w:jc w:val="left"/>
      </w:pPr>
      <w:r>
        <w:rPr>
          <w:rFonts w:ascii="Georgia" w:cs="Georgia" w:eastAsia="Georgia" w:hAnsi="Georgia"/>
          <w:b w:val="false"/>
          <w:bCs w:val="false"/>
          <w:i w:val="false"/>
          <w:iCs w:val="false"/>
          <w:color w:val="222222"/>
          <w:sz w:val="36"/>
          <w:szCs w:val="36"/>
        </w:rPr>
        <w:t xml:space="preserve">Romans 6:11–13, 19, 22: reckon yourselves dead to sin and alive to God, then present your members as instruments of righteousness. “Having been set free from sin, and having become slaves of God, you have your fruit to holiness.”</w:t>
      </w:r>
    </w:p>
    <w:p>
      <w:pPr>
        <w:pStyle w:val="Heading3"/>
        <w:spacing w:after="120" w:before="220"/>
      </w:pPr>
      <w:r>
        <w:rPr>
          <w:rFonts w:ascii="Georgia" w:cs="Georgia" w:eastAsia="Georgia" w:hAnsi="Georgia"/>
          <w:b/>
          <w:bCs/>
          <w:i/>
          <w:iCs/>
          <w:color w:val="8B6914"/>
          <w:sz w:val="36"/>
          <w:szCs w:val="36"/>
        </w:rPr>
        <w:t xml:space="preserve">The Father’s Pruning</w:t>
      </w:r>
    </w:p>
    <w:p>
      <w:pPr>
        <w:spacing w:after="200" w:before="0" w:line="276"/>
        <w:jc w:val="left"/>
      </w:pPr>
      <w:r>
        <w:rPr>
          <w:rFonts w:ascii="Georgia" w:cs="Georgia" w:eastAsia="Georgia" w:hAnsi="Georgia"/>
          <w:b w:val="false"/>
          <w:bCs w:val="false"/>
          <w:i w:val="false"/>
          <w:iCs w:val="false"/>
          <w:color w:val="222222"/>
          <w:sz w:val="36"/>
          <w:szCs w:val="36"/>
        </w:rPr>
        <w:t xml:space="preserve">Every fruit-bearing branch He prunes that it may bear more fruit (John 15:2). “He [chastens us] for our profit, that we may be partakers of His holiness” (Hebrews 12:10).</w:t>
      </w:r>
    </w:p>
    <w:p>
      <w:pPr>
        <w:pStyle w:val="Heading3"/>
        <w:spacing w:after="120" w:before="220"/>
      </w:pPr>
      <w:r>
        <w:rPr>
          <w:rFonts w:ascii="Georgia" w:cs="Georgia" w:eastAsia="Georgia" w:hAnsi="Georgia"/>
          <w:b/>
          <w:bCs/>
          <w:i/>
          <w:iCs/>
          <w:color w:val="8B6914"/>
          <w:sz w:val="36"/>
          <w:szCs w:val="36"/>
        </w:rPr>
        <w:t xml:space="preserve">Beholding, Not Staring at Sin</w:t>
      </w:r>
    </w:p>
    <w:p>
      <w:pPr>
        <w:spacing w:after="200" w:before="0" w:line="276"/>
        <w:jc w:val="left"/>
      </w:pPr>
      <w:r>
        <w:rPr>
          <w:rFonts w:ascii="Georgia" w:cs="Georgia" w:eastAsia="Georgia" w:hAnsi="Georgia"/>
          <w:b w:val="false"/>
          <w:bCs w:val="false"/>
          <w:i w:val="false"/>
          <w:iCs w:val="false"/>
          <w:color w:val="222222"/>
          <w:sz w:val="36"/>
          <w:szCs w:val="36"/>
        </w:rPr>
        <w:t xml:space="preserve">Change comes by seeing the Lord (2 Corinthians 3:18), not by making sin the main object of attention. That matches seeing the love of the Father rather than “I must not sin.”</w:t>
      </w:r>
    </w:p>
    <w:p>
      <w:pPr>
        <w:pStyle w:val="Heading3"/>
        <w:spacing w:after="120" w:before="220"/>
      </w:pPr>
      <w:r>
        <w:rPr>
          <w:rFonts w:ascii="Georgia" w:cs="Georgia" w:eastAsia="Georgia" w:hAnsi="Georgia"/>
          <w:b/>
          <w:bCs/>
          <w:i/>
          <w:iCs/>
          <w:color w:val="8B6914"/>
          <w:sz w:val="36"/>
          <w:szCs w:val="36"/>
        </w:rPr>
        <w:t xml:space="preserve">Put Off / Put On Because the New Man Exists</w:t>
      </w:r>
    </w:p>
    <w:p>
      <w:pPr>
        <w:spacing w:after="40" w:before="160" w:line="276"/>
        <w:ind w:left="360" w:right="360"/>
      </w:pPr>
      <w:r>
        <w:rPr>
          <w:rFonts w:ascii="Georgia" w:cs="Georgia" w:eastAsia="Georgia" w:hAnsi="Georgia"/>
          <w:b/>
          <w:bCs/>
          <w:color w:val="8B6914"/>
          <w:sz w:val="32"/>
          <w:szCs w:val="32"/>
        </w:rPr>
        <w:t xml:space="preserve">Ephesians 4:22–24</w:t>
      </w:r>
    </w:p>
    <w:p>
      <w:pPr>
        <w:shd w:fill="F7F3EA" w:val="clear"/>
        <w:spacing w:after="200" w:line="276"/>
        <w:ind w:left="360" w:right="360"/>
      </w:pPr>
      <w:r>
        <w:rPr>
          <w:rFonts w:ascii="Georgia" w:cs="Georgia" w:eastAsia="Georgia" w:hAnsi="Georgia"/>
          <w:i/>
          <w:iCs/>
          <w:color w:val="1A365D"/>
          <w:sz w:val="36"/>
          <w:szCs w:val="36"/>
        </w:rPr>
        <w:t xml:space="preserve">That you put off, concerning your former conduct, the old man which grows corrupt according to the deceitful lusts, and be renewed in the spirit of your mind, and that you put on the new man which was created according to God, in true righteousness and holiness.</w:t>
      </w:r>
    </w:p>
    <w:p>
      <w:pPr>
        <w:spacing w:after="40" w:before="160" w:line="276"/>
        <w:ind w:left="360" w:right="360"/>
      </w:pPr>
      <w:r>
        <w:rPr>
          <w:rFonts w:ascii="Georgia" w:cs="Georgia" w:eastAsia="Georgia" w:hAnsi="Georgia"/>
          <w:b/>
          <w:bCs/>
          <w:color w:val="8B6914"/>
          <w:sz w:val="32"/>
          <w:szCs w:val="32"/>
        </w:rPr>
        <w:t xml:space="preserve">Colossians 3:9–10</w:t>
      </w:r>
    </w:p>
    <w:p>
      <w:pPr>
        <w:shd w:fill="F7F3EA" w:val="clear"/>
        <w:spacing w:after="200" w:line="276"/>
        <w:ind w:left="360" w:right="360"/>
      </w:pPr>
      <w:r>
        <w:rPr>
          <w:rFonts w:ascii="Georgia" w:cs="Georgia" w:eastAsia="Georgia" w:hAnsi="Georgia"/>
          <w:i/>
          <w:iCs/>
          <w:color w:val="1A365D"/>
          <w:sz w:val="36"/>
          <w:szCs w:val="36"/>
        </w:rPr>
        <w:t xml:space="preserve">Do not lie to one another, since you have put off the old man with his deeds, and have put on the new man who is renewed in knowledge according to the image of Him who created him.</w:t>
      </w:r>
    </w:p>
    <w:p>
      <w:pPr>
        <w:spacing w:after="200" w:before="0" w:line="276"/>
        <w:jc w:val="left"/>
      </w:pPr>
      <w:r>
        <w:rPr>
          <w:rFonts w:ascii="Georgia" w:cs="Georgia" w:eastAsia="Georgia" w:hAnsi="Georgia"/>
          <w:b w:val="false"/>
          <w:bCs w:val="false"/>
          <w:i w:val="false"/>
          <w:iCs w:val="false"/>
          <w:color w:val="222222"/>
          <w:sz w:val="36"/>
          <w:szCs w:val="36"/>
        </w:rPr>
        <w:t xml:space="preserve">You put on what you already are in Christ. You do not put on in order to become.</w:t>
      </w:r>
    </w:p>
    <w:p>
      <w:pPr>
        <w:pStyle w:val="Heading2"/>
        <w:spacing w:after="160" w:before="280"/>
      </w:pPr>
      <w:r>
        <w:rPr>
          <w:rFonts w:ascii="Georgia" w:cs="Georgia" w:eastAsia="Georgia" w:hAnsi="Georgia"/>
          <w:b/>
          <w:bCs/>
          <w:color w:val="1B365D"/>
          <w:sz w:val="40"/>
          <w:szCs w:val="40"/>
        </w:rPr>
        <w:t xml:space="preserve">What Sanctification Is Not</w:t>
      </w:r>
    </w:p>
    <w:p>
      <w:pPr>
        <w:spacing w:after="40" w:before="160" w:line="276"/>
        <w:ind w:left="360" w:right="360"/>
      </w:pPr>
      <w:r>
        <w:rPr>
          <w:rFonts w:ascii="Georgia" w:cs="Georgia" w:eastAsia="Georgia" w:hAnsi="Georgia"/>
          <w:b/>
          <w:bCs/>
          <w:color w:val="8B6914"/>
          <w:sz w:val="32"/>
          <w:szCs w:val="32"/>
        </w:rPr>
        <w:t xml:space="preserve">Galatians 3:3</w:t>
      </w:r>
    </w:p>
    <w:p>
      <w:pPr>
        <w:shd w:fill="F7F3EA" w:val="clear"/>
        <w:spacing w:after="200" w:line="276"/>
        <w:ind w:left="360" w:right="360"/>
      </w:pPr>
      <w:r>
        <w:rPr>
          <w:rFonts w:ascii="Georgia" w:cs="Georgia" w:eastAsia="Georgia" w:hAnsi="Georgia"/>
          <w:i/>
          <w:iCs/>
          <w:color w:val="1A365D"/>
          <w:sz w:val="36"/>
          <w:szCs w:val="36"/>
        </w:rPr>
        <w:t xml:space="preserve">Are you so foolish? Having begun in the Spirit, are you now being made perfect by the flesh?</w:t>
      </w:r>
    </w:p>
    <w:p>
      <w:pPr>
        <w:spacing w:after="200" w:before="0" w:line="276"/>
        <w:jc w:val="left"/>
      </w:pPr>
      <w:r>
        <w:rPr>
          <w:rFonts w:ascii="Georgia" w:cs="Georgia" w:eastAsia="Georgia" w:hAnsi="Georgia"/>
          <w:b w:val="false"/>
          <w:bCs w:val="false"/>
          <w:i w:val="false"/>
          <w:iCs w:val="false"/>
          <w:color w:val="222222"/>
          <w:sz w:val="36"/>
          <w:szCs w:val="36"/>
        </w:rPr>
        <w:t xml:space="preserve">It is not law as the engine of holiness (Romans 6:14; 7:4–6). It is not waiting until the mortal body feels holy before you reckon yourself alive to God. It is not ignoring the mortal body either: “Do not let sin reign in your mortal body” is still spoken to those who died to sin.</w:t>
      </w:r>
    </w:p>
    <w:p>
      <w:pPr>
        <w:pStyle w:val="Heading2"/>
        <w:spacing w:after="160" w:before="280"/>
      </w:pPr>
      <w:r>
        <w:rPr>
          <w:rFonts w:ascii="Georgia" w:cs="Georgia" w:eastAsia="Georgia" w:hAnsi="Georgia"/>
          <w:b/>
          <w:bCs/>
          <w:color w:val="1B365D"/>
          <w:sz w:val="40"/>
          <w:szCs w:val="40"/>
        </w:rPr>
        <w:t xml:space="preserve">The End of the Process</w:t>
      </w:r>
    </w:p>
    <w:p>
      <w:pPr>
        <w:spacing w:after="40" w:before="160" w:line="276"/>
        <w:ind w:left="360" w:right="360"/>
      </w:pPr>
      <w:r>
        <w:rPr>
          <w:rFonts w:ascii="Georgia" w:cs="Georgia" w:eastAsia="Georgia" w:hAnsi="Georgia"/>
          <w:b/>
          <w:bCs/>
          <w:color w:val="8B6914"/>
          <w:sz w:val="32"/>
          <w:szCs w:val="32"/>
        </w:rPr>
        <w:t xml:space="preserve">1 John 3:2–3</w:t>
      </w:r>
    </w:p>
    <w:p>
      <w:pPr>
        <w:shd w:fill="F7F3EA" w:val="clear"/>
        <w:spacing w:after="200" w:line="276"/>
        <w:ind w:left="360" w:right="360"/>
      </w:pPr>
      <w:r>
        <w:rPr>
          <w:rFonts w:ascii="Georgia" w:cs="Georgia" w:eastAsia="Georgia" w:hAnsi="Georgia"/>
          <w:i/>
          <w:iCs/>
          <w:color w:val="1A365D"/>
          <w:sz w:val="36"/>
          <w:szCs w:val="36"/>
        </w:rPr>
        <w:t xml:space="preserve">Beloved, now we are children of God; and it has not yet been revealed what we shall be, but we know that when He is revealed, we shall be like Him, for we shall see Him as He is. And everyone who has this hope in Him purifies himself, just as He is pure.</w:t>
      </w:r>
    </w:p>
    <w:p>
      <w:pPr>
        <w:spacing w:after="200" w:before="0" w:line="276"/>
        <w:jc w:val="left"/>
      </w:pPr>
      <w:r>
        <w:rPr>
          <w:rFonts w:ascii="Georgia" w:cs="Georgia" w:eastAsia="Georgia" w:hAnsi="Georgia"/>
          <w:b w:val="false"/>
          <w:bCs w:val="false"/>
          <w:i w:val="false"/>
          <w:iCs w:val="false"/>
          <w:color w:val="222222"/>
          <w:sz w:val="36"/>
          <w:szCs w:val="36"/>
        </w:rPr>
        <w:t xml:space="preserve">Sanctification is the Father taking those already set apart in the Son and, by the Spirit and the Word, conforming them to that Son’s image until the day they see Him. The work is His. The remaining is yours. The fruit is holiness.</w:t>
      </w:r>
    </w:p>
    <w:p>
      <w:pPr>
        <w:pStyle w:val="Heading2"/>
        <w:spacing w:after="160" w:before="280"/>
      </w:pPr>
      <w:r>
        <w:rPr>
          <w:rFonts w:ascii="Georgia" w:cs="Georgia" w:eastAsia="Georgia" w:hAnsi="Georgia"/>
          <w:b/>
          <w:bCs/>
          <w:color w:val="1B365D"/>
          <w:sz w:val="40"/>
          <w:szCs w:val="40"/>
        </w:rPr>
        <w:t xml:space="preserve">Study Questions — Lesson 7</w:t>
      </w:r>
    </w:p>
    <w:p>
      <w:pPr>
        <w:pStyle w:val="ListParagraph"/>
        <w:numPr>
          <w:ilvl w:val="0"/>
          <w:numId w:val="3"/>
        </w:numPr>
        <w:spacing w:after="140" w:line="276"/>
      </w:pPr>
      <w:r>
        <w:rPr>
          <w:rFonts w:ascii="Georgia" w:cs="Georgia" w:eastAsia="Georgia" w:hAnsi="Georgia"/>
          <w:color w:val="222222"/>
          <w:sz w:val="36"/>
          <w:szCs w:val="36"/>
        </w:rPr>
        <w:t xml:space="preserve">What does Hebrews 10:10 say has already happened through Christ’s offering?</w:t>
      </w:r>
    </w:p>
    <w:p>
      <w:pPr>
        <w:pStyle w:val="ListParagraph"/>
        <w:numPr>
          <w:ilvl w:val="0"/>
          <w:numId w:val="3"/>
        </w:numPr>
        <w:spacing w:after="140" w:line="276"/>
      </w:pPr>
      <w:r>
        <w:rPr>
          <w:rFonts w:ascii="Georgia" w:cs="Georgia" w:eastAsia="Georgia" w:hAnsi="Georgia"/>
          <w:color w:val="222222"/>
          <w:sz w:val="36"/>
          <w:szCs w:val="36"/>
        </w:rPr>
        <w:t xml:space="preserve">What does 1 Thessalonians 4:3 name as God’s will?</w:t>
      </w:r>
    </w:p>
    <w:p>
      <w:pPr>
        <w:pStyle w:val="ListParagraph"/>
        <w:numPr>
          <w:ilvl w:val="0"/>
          <w:numId w:val="3"/>
        </w:numPr>
        <w:spacing w:after="140" w:line="276"/>
      </w:pPr>
      <w:r>
        <w:rPr>
          <w:rFonts w:ascii="Georgia" w:cs="Georgia" w:eastAsia="Georgia" w:hAnsi="Georgia"/>
          <w:color w:val="222222"/>
          <w:sz w:val="36"/>
          <w:szCs w:val="36"/>
        </w:rPr>
        <w:t xml:space="preserve">By what two means does 2 Thessalonians 2:13 describe sanctification?</w:t>
      </w:r>
    </w:p>
    <w:p>
      <w:pPr>
        <w:pStyle w:val="ListParagraph"/>
        <w:numPr>
          <w:ilvl w:val="0"/>
          <w:numId w:val="3"/>
        </w:numPr>
        <w:spacing w:after="140" w:line="276"/>
      </w:pPr>
      <w:r>
        <w:rPr>
          <w:rFonts w:ascii="Georgia" w:cs="Georgia" w:eastAsia="Georgia" w:hAnsi="Georgia"/>
          <w:color w:val="222222"/>
          <w:sz w:val="36"/>
          <w:szCs w:val="36"/>
        </w:rPr>
        <w:t xml:space="preserve">Why is Galatians 3:3 a warning against “finishing” by the flesh?</w:t>
      </w:r>
    </w:p>
    <w:p>
      <w:pPr>
        <w:pStyle w:val="ListParagraph"/>
        <w:numPr>
          <w:ilvl w:val="0"/>
          <w:numId w:val="3"/>
        </w:numPr>
        <w:spacing w:after="140" w:line="276"/>
      </w:pPr>
      <w:r>
        <w:rPr>
          <w:rFonts w:ascii="Georgia" w:cs="Georgia" w:eastAsia="Georgia" w:hAnsi="Georgia"/>
          <w:color w:val="222222"/>
          <w:sz w:val="36"/>
          <w:szCs w:val="36"/>
        </w:rPr>
        <w:t xml:space="preserve">How does 1 John 3:2–3 connect hope and purifying oneself?</w:t>
      </w:r>
    </w:p>
    <w:p>
      <w:pPr>
        <w:pStyle w:val="Heading1"/>
        <w:pBdr>
          <w:bottom w:val="single" w:color="8B6914" w:sz="12" w:space="4"/>
        </w:pBdr>
        <w:spacing w:after="200" w:before="360"/>
      </w:pPr>
      <w:r>
        <w:rPr>
          <w:rFonts w:ascii="Georgia" w:cs="Georgia" w:eastAsia="Georgia" w:hAnsi="Georgia"/>
          <w:b/>
          <w:bCs/>
          <w:color w:val="1B365D"/>
          <w:sz w:val="48"/>
          <w:szCs w:val="48"/>
        </w:rPr>
        <w:t xml:space="preserve">Lesson 8 — The Role of the Holy Spirit</w:t>
      </w:r>
    </w:p>
    <w:p>
      <w:pPr>
        <w:spacing w:after="200" w:before="0" w:line="276"/>
        <w:jc w:val="left"/>
      </w:pPr>
      <w:r>
        <w:rPr>
          <w:rFonts w:ascii="Georgia" w:cs="Georgia" w:eastAsia="Georgia" w:hAnsi="Georgia"/>
          <w:b w:val="false"/>
          <w:bCs w:val="false"/>
          <w:i w:val="false"/>
          <w:iCs w:val="false"/>
          <w:color w:val="222222"/>
          <w:sz w:val="36"/>
          <w:szCs w:val="36"/>
        </w:rPr>
        <w:t xml:space="preserve">The Holy Spirit is how union with Christ, the Father’s love, and sanctification move from facts on the page into the life of the one who is in the Son. He is the Spirit of the Father and of the Son, given to remain.</w:t>
      </w:r>
    </w:p>
    <w:p>
      <w:pPr>
        <w:pStyle w:val="Heading2"/>
        <w:spacing w:after="160" w:before="280"/>
      </w:pPr>
      <w:r>
        <w:rPr>
          <w:rFonts w:ascii="Georgia" w:cs="Georgia" w:eastAsia="Georgia" w:hAnsi="Georgia"/>
          <w:b/>
          <w:bCs/>
          <w:color w:val="1B365D"/>
          <w:sz w:val="40"/>
          <w:szCs w:val="40"/>
        </w:rPr>
        <w:t xml:space="preserve">Jesus’ Promise (John 14–16)</w:t>
      </w:r>
    </w:p>
    <w:p>
      <w:pPr>
        <w:spacing w:after="40" w:before="160" w:line="276"/>
        <w:ind w:left="360" w:right="360"/>
      </w:pPr>
      <w:r>
        <w:rPr>
          <w:rFonts w:ascii="Georgia" w:cs="Georgia" w:eastAsia="Georgia" w:hAnsi="Georgia"/>
          <w:b/>
          <w:bCs/>
          <w:color w:val="8B6914"/>
          <w:sz w:val="32"/>
          <w:szCs w:val="32"/>
        </w:rPr>
        <w:t xml:space="preserve">John 14:16–17</w:t>
      </w:r>
    </w:p>
    <w:p>
      <w:pPr>
        <w:shd w:fill="F7F3EA" w:val="clear"/>
        <w:spacing w:after="200" w:line="276"/>
        <w:ind w:left="360" w:right="360"/>
      </w:pPr>
      <w:r>
        <w:rPr>
          <w:rFonts w:ascii="Georgia" w:cs="Georgia" w:eastAsia="Georgia" w:hAnsi="Georgia"/>
          <w:i/>
          <w:iCs/>
          <w:color w:val="1A365D"/>
          <w:sz w:val="36"/>
          <w:szCs w:val="36"/>
        </w:rPr>
        <w:t xml:space="preserve">And I will pray the Father, and He will give you another Helper, that He may abide with you forever—the Spirit of truth, whom the world cannot receive, because it neither sees Him nor knows Him; but you know Him, for He dwells with you and will be in you.</w:t>
      </w:r>
    </w:p>
    <w:p>
      <w:pPr>
        <w:spacing w:after="40" w:before="160" w:line="276"/>
        <w:ind w:left="360" w:right="360"/>
      </w:pPr>
      <w:r>
        <w:rPr>
          <w:rFonts w:ascii="Georgia" w:cs="Georgia" w:eastAsia="Georgia" w:hAnsi="Georgia"/>
          <w:b/>
          <w:bCs/>
          <w:color w:val="8B6914"/>
          <w:sz w:val="32"/>
          <w:szCs w:val="32"/>
        </w:rPr>
        <w:t xml:space="preserve">John 14:26</w:t>
      </w:r>
    </w:p>
    <w:p>
      <w:pPr>
        <w:shd w:fill="F7F3EA" w:val="clear"/>
        <w:spacing w:after="200" w:line="276"/>
        <w:ind w:left="360" w:right="360"/>
      </w:pPr>
      <w:r>
        <w:rPr>
          <w:rFonts w:ascii="Georgia" w:cs="Georgia" w:eastAsia="Georgia" w:hAnsi="Georgia"/>
          <w:i/>
          <w:iCs/>
          <w:color w:val="1A365D"/>
          <w:sz w:val="36"/>
          <w:szCs w:val="36"/>
        </w:rPr>
        <w:t xml:space="preserve">But the Helper, the Holy Spirit, whom the Father will send in My name, He will teach you all things, and bring to your remembrance all things that I said to you.</w:t>
      </w:r>
    </w:p>
    <w:p>
      <w:pPr>
        <w:spacing w:after="40" w:before="160" w:line="276"/>
        <w:ind w:left="360" w:right="360"/>
      </w:pPr>
      <w:r>
        <w:rPr>
          <w:rFonts w:ascii="Georgia" w:cs="Georgia" w:eastAsia="Georgia" w:hAnsi="Georgia"/>
          <w:b/>
          <w:bCs/>
          <w:color w:val="8B6914"/>
          <w:sz w:val="32"/>
          <w:szCs w:val="32"/>
        </w:rPr>
        <w:t xml:space="preserve">John 15:26</w:t>
      </w:r>
    </w:p>
    <w:p>
      <w:pPr>
        <w:shd w:fill="F7F3EA" w:val="clear"/>
        <w:spacing w:after="200" w:line="276"/>
        <w:ind w:left="360" w:right="360"/>
      </w:pPr>
      <w:r>
        <w:rPr>
          <w:rFonts w:ascii="Georgia" w:cs="Georgia" w:eastAsia="Georgia" w:hAnsi="Georgia"/>
          <w:i/>
          <w:iCs/>
          <w:color w:val="1A365D"/>
          <w:sz w:val="36"/>
          <w:szCs w:val="36"/>
        </w:rPr>
        <w:t xml:space="preserve">But when the Helper comes, whom I shall send to you from the Father, the Spirit of truth who proceeds from the Father, He will testify of Me.</w:t>
      </w:r>
    </w:p>
    <w:p>
      <w:pPr>
        <w:spacing w:after="40" w:before="160" w:line="276"/>
        <w:ind w:left="360" w:right="360"/>
      </w:pPr>
      <w:r>
        <w:rPr>
          <w:rFonts w:ascii="Georgia" w:cs="Georgia" w:eastAsia="Georgia" w:hAnsi="Georgia"/>
          <w:b/>
          <w:bCs/>
          <w:color w:val="8B6914"/>
          <w:sz w:val="32"/>
          <w:szCs w:val="32"/>
        </w:rPr>
        <w:t xml:space="preserve">John 16:13–14</w:t>
      </w:r>
    </w:p>
    <w:p>
      <w:pPr>
        <w:shd w:fill="F7F3EA" w:val="clear"/>
        <w:spacing w:after="200" w:line="276"/>
        <w:ind w:left="360" w:right="360"/>
      </w:pPr>
      <w:r>
        <w:rPr>
          <w:rFonts w:ascii="Georgia" w:cs="Georgia" w:eastAsia="Georgia" w:hAnsi="Georgia"/>
          <w:i/>
          <w:iCs/>
          <w:color w:val="1A365D"/>
          <w:sz w:val="36"/>
          <w:szCs w:val="36"/>
        </w:rPr>
        <w:t xml:space="preserve">However, when He, the Spirit of truth, has come, He will guide you into all truth; for He will not speak on His own authority, but whatever He hears He will speak; and He will tell you things to come. He will glorify Me, for He will take of what is Mine and declare it to you.</w:t>
      </w:r>
    </w:p>
    <w:p>
      <w:pPr>
        <w:spacing w:after="200" w:before="0" w:line="276"/>
        <w:jc w:val="left"/>
      </w:pPr>
      <w:r>
        <w:rPr>
          <w:rFonts w:ascii="Georgia" w:cs="Georgia" w:eastAsia="Georgia" w:hAnsi="Georgia"/>
          <w:b w:val="false"/>
          <w:bCs w:val="false"/>
          <w:i w:val="false"/>
          <w:iCs w:val="false"/>
          <w:color w:val="222222"/>
          <w:sz w:val="36"/>
          <w:szCs w:val="36"/>
        </w:rPr>
        <w:t xml:space="preserve">He abides in the believer. He teaches and recalls Jesus’ words — the same words that cleanse and remain in John 15. He testifies of Christ. He guides into truth and glorifies the Son by taking what is Christ’s and showing it. That is how “seeing the love of the Father” and “My words abide in you” actually happen. He also convicts the world of sin, righteousness, and judgment (John 16:8).</w:t>
      </w:r>
    </w:p>
    <w:p>
      <w:pPr>
        <w:pStyle w:val="Heading2"/>
        <w:spacing w:after="160" w:before="280"/>
      </w:pPr>
      <w:r>
        <w:rPr>
          <w:rFonts w:ascii="Georgia" w:cs="Georgia" w:eastAsia="Georgia" w:hAnsi="Georgia"/>
          <w:b/>
          <w:bCs/>
          <w:color w:val="1B365D"/>
          <w:sz w:val="40"/>
          <w:szCs w:val="40"/>
        </w:rPr>
        <w:t xml:space="preserve">The Spirit and Union</w:t>
      </w:r>
    </w:p>
    <w:p>
      <w:pPr>
        <w:spacing w:after="40" w:before="160" w:line="276"/>
        <w:ind w:left="360" w:right="360"/>
      </w:pPr>
      <w:r>
        <w:rPr>
          <w:rFonts w:ascii="Georgia" w:cs="Georgia" w:eastAsia="Georgia" w:hAnsi="Georgia"/>
          <w:b/>
          <w:bCs/>
          <w:color w:val="8B6914"/>
          <w:sz w:val="32"/>
          <w:szCs w:val="32"/>
        </w:rPr>
        <w:t xml:space="preserve">1 Corinthians 12:13</w:t>
      </w:r>
    </w:p>
    <w:p>
      <w:pPr>
        <w:shd w:fill="F7F3EA" w:val="clear"/>
        <w:spacing w:after="200" w:line="276"/>
        <w:ind w:left="360" w:right="360"/>
      </w:pPr>
      <w:r>
        <w:rPr>
          <w:rFonts w:ascii="Georgia" w:cs="Georgia" w:eastAsia="Georgia" w:hAnsi="Georgia"/>
          <w:i/>
          <w:iCs/>
          <w:color w:val="1A365D"/>
          <w:sz w:val="36"/>
          <w:szCs w:val="36"/>
        </w:rPr>
        <w:t xml:space="preserve">For by one Spirit we were all baptized into one body—whether Jews or Greeks, whether slaves or free—and have all been made to drink into one Spirit.</w:t>
      </w:r>
    </w:p>
    <w:p>
      <w:pPr>
        <w:spacing w:after="40" w:before="160" w:line="276"/>
        <w:ind w:left="360" w:right="360"/>
      </w:pPr>
      <w:r>
        <w:rPr>
          <w:rFonts w:ascii="Georgia" w:cs="Georgia" w:eastAsia="Georgia" w:hAnsi="Georgia"/>
          <w:b/>
          <w:bCs/>
          <w:color w:val="8B6914"/>
          <w:sz w:val="32"/>
          <w:szCs w:val="32"/>
        </w:rPr>
        <w:t xml:space="preserve">Romans 8:9–11</w:t>
      </w:r>
    </w:p>
    <w:p>
      <w:pPr>
        <w:shd w:fill="F7F3EA" w:val="clear"/>
        <w:spacing w:after="200" w:line="276"/>
        <w:ind w:left="360" w:right="360"/>
      </w:pPr>
      <w:r>
        <w:rPr>
          <w:rFonts w:ascii="Georgia" w:cs="Georgia" w:eastAsia="Georgia" w:hAnsi="Georgia"/>
          <w:i/>
          <w:iCs/>
          <w:color w:val="1A365D"/>
          <w:sz w:val="36"/>
          <w:szCs w:val="36"/>
        </w:rPr>
        <w:t xml:space="preserve">But you are not in the flesh but in the Spirit, if indeed the Spirit of God dwells in you. Now if anyone does not have the Spirit of Christ, he is not His. And if Christ is in you, the body is dead because of sin, but the Spirit is life because of righteousness. But if the Spirit of Him who raised Jesus from the dead dwells in you, He who raised Christ from the dead will also give life to your mortal bodies through His Spirit who dwells in you.</w:t>
      </w:r>
    </w:p>
    <w:p>
      <w:pPr>
        <w:spacing w:after="40" w:before="160" w:line="276"/>
        <w:ind w:left="360" w:right="360"/>
      </w:pPr>
      <w:r>
        <w:rPr>
          <w:rFonts w:ascii="Georgia" w:cs="Georgia" w:eastAsia="Georgia" w:hAnsi="Georgia"/>
          <w:b/>
          <w:bCs/>
          <w:color w:val="8B6914"/>
          <w:sz w:val="32"/>
          <w:szCs w:val="32"/>
        </w:rPr>
        <w:t xml:space="preserve">Romans 8:2</w:t>
      </w:r>
    </w:p>
    <w:p>
      <w:pPr>
        <w:shd w:fill="F7F3EA" w:val="clear"/>
        <w:spacing w:after="200" w:line="276"/>
        <w:ind w:left="360" w:right="360"/>
      </w:pPr>
      <w:r>
        <w:rPr>
          <w:rFonts w:ascii="Georgia" w:cs="Georgia" w:eastAsia="Georgia" w:hAnsi="Georgia"/>
          <w:i/>
          <w:iCs/>
          <w:color w:val="1A365D"/>
          <w:sz w:val="36"/>
          <w:szCs w:val="36"/>
        </w:rPr>
        <w:t xml:space="preserve">For the law of the Spirit of life in Christ Jesus has made me free from the law of sin and death.</w:t>
      </w:r>
    </w:p>
    <w:p>
      <w:pPr>
        <w:spacing w:after="200" w:before="0" w:line="276"/>
        <w:jc w:val="left"/>
      </w:pPr>
      <w:r>
        <w:rPr>
          <w:rFonts w:ascii="Georgia" w:cs="Georgia" w:eastAsia="Georgia" w:hAnsi="Georgia"/>
          <w:b w:val="false"/>
          <w:bCs w:val="false"/>
          <w:i w:val="false"/>
          <w:iCs w:val="false"/>
          <w:color w:val="222222"/>
          <w:sz w:val="36"/>
          <w:szCs w:val="36"/>
        </w:rPr>
        <w:t xml:space="preserve">Romans 6 said you were united to Christ’s death and resurrection. Romans 8 names the Agent who makes that union living: the Spirit of Christ dwelling in you. Where He is, Christ is in you. That is why sanctification is not the flesh finishing what the Spirit began (Galatians 3:3).</w:t>
      </w:r>
    </w:p>
    <w:p>
      <w:pPr>
        <w:pStyle w:val="Heading2"/>
        <w:spacing w:after="160" w:before="280"/>
      </w:pPr>
      <w:r>
        <w:rPr>
          <w:rFonts w:ascii="Georgia" w:cs="Georgia" w:eastAsia="Georgia" w:hAnsi="Georgia"/>
          <w:b/>
          <w:bCs/>
          <w:color w:val="1B365D"/>
          <w:sz w:val="40"/>
          <w:szCs w:val="40"/>
        </w:rPr>
        <w:t xml:space="preserve">The Spirit and the Father’s Love</w:t>
      </w:r>
    </w:p>
    <w:p>
      <w:pPr>
        <w:spacing w:after="40" w:before="160" w:line="276"/>
        <w:ind w:left="360" w:right="360"/>
      </w:pPr>
      <w:r>
        <w:rPr>
          <w:rFonts w:ascii="Georgia" w:cs="Georgia" w:eastAsia="Georgia" w:hAnsi="Georgia"/>
          <w:b/>
          <w:bCs/>
          <w:color w:val="8B6914"/>
          <w:sz w:val="32"/>
          <w:szCs w:val="32"/>
        </w:rPr>
        <w:t xml:space="preserve">Romans 8:15–16</w:t>
      </w:r>
    </w:p>
    <w:p>
      <w:pPr>
        <w:shd w:fill="F7F3EA" w:val="clear"/>
        <w:spacing w:after="200" w:line="276"/>
        <w:ind w:left="360" w:right="360"/>
      </w:pPr>
      <w:r>
        <w:rPr>
          <w:rFonts w:ascii="Georgia" w:cs="Georgia" w:eastAsia="Georgia" w:hAnsi="Georgia"/>
          <w:i/>
          <w:iCs/>
          <w:color w:val="1A365D"/>
          <w:sz w:val="36"/>
          <w:szCs w:val="36"/>
        </w:rPr>
        <w:t xml:space="preserve">For you did not receive the spirit of bondage again to fear, but you received the Spirit of adoption by whom we cry out, “Abba, Father.” The Spirit Himself bears witness with our spirit that we are children of God.</w:t>
      </w:r>
    </w:p>
    <w:p>
      <w:pPr>
        <w:spacing w:after="40" w:before="160" w:line="276"/>
        <w:ind w:left="360" w:right="360"/>
      </w:pPr>
      <w:r>
        <w:rPr>
          <w:rFonts w:ascii="Georgia" w:cs="Georgia" w:eastAsia="Georgia" w:hAnsi="Georgia"/>
          <w:b/>
          <w:bCs/>
          <w:color w:val="8B6914"/>
          <w:sz w:val="32"/>
          <w:szCs w:val="32"/>
        </w:rPr>
        <w:t xml:space="preserve">Galatians 4:6</w:t>
      </w:r>
    </w:p>
    <w:p>
      <w:pPr>
        <w:shd w:fill="F7F3EA" w:val="clear"/>
        <w:spacing w:after="200" w:line="276"/>
        <w:ind w:left="360" w:right="360"/>
      </w:pPr>
      <w:r>
        <w:rPr>
          <w:rFonts w:ascii="Georgia" w:cs="Georgia" w:eastAsia="Georgia" w:hAnsi="Georgia"/>
          <w:i/>
          <w:iCs/>
          <w:color w:val="1A365D"/>
          <w:sz w:val="36"/>
          <w:szCs w:val="36"/>
        </w:rPr>
        <w:t xml:space="preserve">And because you are sons, God has sent forth the Spirit of His Son into your hearts, crying out, “Abba, Father!”</w:t>
      </w:r>
    </w:p>
    <w:p>
      <w:pPr>
        <w:spacing w:after="200" w:before="0" w:line="276"/>
        <w:jc w:val="left"/>
      </w:pPr>
      <w:r>
        <w:rPr>
          <w:rFonts w:ascii="Georgia" w:cs="Georgia" w:eastAsia="Georgia" w:hAnsi="Georgia"/>
          <w:b w:val="false"/>
          <w:bCs w:val="false"/>
          <w:i w:val="false"/>
          <w:iCs w:val="false"/>
          <w:color w:val="222222"/>
          <w:sz w:val="36"/>
          <w:szCs w:val="36"/>
        </w:rPr>
        <w:t xml:space="preserve">The new perspective — “I am loved by the Father, I am a son, I am not the old image” — is not mere self-talk. It is the Spirit of the Son in the heart crying the Father’s name, and the Spirit witnessing with our spirit that we are children.</w:t>
      </w:r>
    </w:p>
    <w:p>
      <w:pPr>
        <w:pStyle w:val="Heading2"/>
        <w:spacing w:after="160" w:before="280"/>
      </w:pPr>
      <w:r>
        <w:rPr>
          <w:rFonts w:ascii="Georgia" w:cs="Georgia" w:eastAsia="Georgia" w:hAnsi="Georgia"/>
          <w:b/>
          <w:bCs/>
          <w:color w:val="1B365D"/>
          <w:sz w:val="40"/>
          <w:szCs w:val="40"/>
        </w:rPr>
        <w:t xml:space="preserve">The Spirit and Sanctification, Fruit, Leading, Prayer, Seal</w:t>
      </w:r>
    </w:p>
    <w:p>
      <w:pPr>
        <w:spacing w:after="40" w:before="160" w:line="276"/>
        <w:ind w:left="360" w:right="360"/>
      </w:pPr>
      <w:r>
        <w:rPr>
          <w:rFonts w:ascii="Georgia" w:cs="Georgia" w:eastAsia="Georgia" w:hAnsi="Georgia"/>
          <w:b/>
          <w:bCs/>
          <w:color w:val="8B6914"/>
          <w:sz w:val="32"/>
          <w:szCs w:val="32"/>
        </w:rPr>
        <w:t xml:space="preserve">Romans 8:14</w:t>
      </w:r>
    </w:p>
    <w:p>
      <w:pPr>
        <w:shd w:fill="F7F3EA" w:val="clear"/>
        <w:spacing w:after="200" w:line="276"/>
        <w:ind w:left="360" w:right="360"/>
      </w:pPr>
      <w:r>
        <w:rPr>
          <w:rFonts w:ascii="Georgia" w:cs="Georgia" w:eastAsia="Georgia" w:hAnsi="Georgia"/>
          <w:i/>
          <w:iCs/>
          <w:color w:val="1A365D"/>
          <w:sz w:val="36"/>
          <w:szCs w:val="36"/>
        </w:rPr>
        <w:t xml:space="preserve">For as many as are led by the Spirit of God, these are sons of God.</w:t>
      </w:r>
    </w:p>
    <w:p>
      <w:pPr>
        <w:spacing w:after="40" w:before="160" w:line="276"/>
        <w:ind w:left="360" w:right="360"/>
      </w:pPr>
      <w:r>
        <w:rPr>
          <w:rFonts w:ascii="Georgia" w:cs="Georgia" w:eastAsia="Georgia" w:hAnsi="Georgia"/>
          <w:b/>
          <w:bCs/>
          <w:color w:val="8B6914"/>
          <w:sz w:val="32"/>
          <w:szCs w:val="32"/>
        </w:rPr>
        <w:t xml:space="preserve">Romans 8:26–27</w:t>
      </w:r>
    </w:p>
    <w:p>
      <w:pPr>
        <w:shd w:fill="F7F3EA" w:val="clear"/>
        <w:spacing w:after="200" w:line="276"/>
        <w:ind w:left="360" w:right="360"/>
      </w:pPr>
      <w:r>
        <w:rPr>
          <w:rFonts w:ascii="Georgia" w:cs="Georgia" w:eastAsia="Georgia" w:hAnsi="Georgia"/>
          <w:i/>
          <w:iCs/>
          <w:color w:val="1A365D"/>
          <w:sz w:val="36"/>
          <w:szCs w:val="36"/>
        </w:rPr>
        <w:t xml:space="preserve">Likewise the Spirit also helps in our weaknesses. For we do not know what we should pray for as we ought, but the Spirit Himself makes intercession for us with groanings which cannot be uttered. Now He who searches the hearts knows what the mind of the Spirit is, because He makes intercession for the saints according to the will of God.</w:t>
      </w:r>
    </w:p>
    <w:p>
      <w:pPr>
        <w:spacing w:after="40" w:before="160" w:line="276"/>
        <w:ind w:left="360" w:right="360"/>
      </w:pPr>
      <w:r>
        <w:rPr>
          <w:rFonts w:ascii="Georgia" w:cs="Georgia" w:eastAsia="Georgia" w:hAnsi="Georgia"/>
          <w:b/>
          <w:bCs/>
          <w:color w:val="8B6914"/>
          <w:sz w:val="32"/>
          <w:szCs w:val="32"/>
        </w:rPr>
        <w:t xml:space="preserve">Ephesians 1:13–14</w:t>
      </w:r>
    </w:p>
    <w:p>
      <w:pPr>
        <w:shd w:fill="F7F3EA" w:val="clear"/>
        <w:spacing w:after="200" w:line="276"/>
        <w:ind w:left="360" w:right="360"/>
      </w:pPr>
      <w:r>
        <w:rPr>
          <w:rFonts w:ascii="Georgia" w:cs="Georgia" w:eastAsia="Georgia" w:hAnsi="Georgia"/>
          <w:i/>
          <w:iCs/>
          <w:color w:val="1A365D"/>
          <w:sz w:val="36"/>
          <w:szCs w:val="36"/>
        </w:rPr>
        <w:t xml:space="preserve">In Him you also trusted, after you heard the word of truth, the gospel of your salvation; in whom also, having believed, you were sealed with the Holy Spirit of promise, who is the guarantee of our inheritance until the redemption of the purchased possession, to the praise of His glory.</w:t>
      </w:r>
    </w:p>
    <w:p>
      <w:pPr>
        <w:spacing w:after="40" w:before="160" w:line="276"/>
        <w:ind w:left="360" w:right="360"/>
      </w:pPr>
      <w:r>
        <w:rPr>
          <w:rFonts w:ascii="Georgia" w:cs="Georgia" w:eastAsia="Georgia" w:hAnsi="Georgia"/>
          <w:b/>
          <w:bCs/>
          <w:color w:val="8B6914"/>
          <w:sz w:val="32"/>
          <w:szCs w:val="32"/>
        </w:rPr>
        <w:t xml:space="preserve">Ephesians 4:30</w:t>
      </w:r>
    </w:p>
    <w:p>
      <w:pPr>
        <w:shd w:fill="F7F3EA" w:val="clear"/>
        <w:spacing w:after="200" w:line="276"/>
        <w:ind w:left="360" w:right="360"/>
      </w:pPr>
      <w:r>
        <w:rPr>
          <w:rFonts w:ascii="Georgia" w:cs="Georgia" w:eastAsia="Georgia" w:hAnsi="Georgia"/>
          <w:i/>
          <w:iCs/>
          <w:color w:val="1A365D"/>
          <w:sz w:val="36"/>
          <w:szCs w:val="36"/>
        </w:rPr>
        <w:t xml:space="preserve">And do not grieve the Holy Spirit of God, by whom you were sealed for the day of redemption.</w:t>
      </w:r>
    </w:p>
    <w:p>
      <w:pPr>
        <w:spacing w:after="40" w:before="160" w:line="276"/>
        <w:ind w:left="360" w:right="360"/>
      </w:pPr>
      <w:r>
        <w:rPr>
          <w:rFonts w:ascii="Georgia" w:cs="Georgia" w:eastAsia="Georgia" w:hAnsi="Georgia"/>
          <w:b/>
          <w:bCs/>
          <w:color w:val="8B6914"/>
          <w:sz w:val="32"/>
          <w:szCs w:val="32"/>
        </w:rPr>
        <w:t xml:space="preserve">Ephesians 5:18</w:t>
      </w:r>
    </w:p>
    <w:p>
      <w:pPr>
        <w:shd w:fill="F7F3EA" w:val="clear"/>
        <w:spacing w:after="200" w:line="276"/>
        <w:ind w:left="360" w:right="360"/>
      </w:pPr>
      <w:r>
        <w:rPr>
          <w:rFonts w:ascii="Georgia" w:cs="Georgia" w:eastAsia="Georgia" w:hAnsi="Georgia"/>
          <w:i/>
          <w:iCs/>
          <w:color w:val="1A365D"/>
          <w:sz w:val="36"/>
          <w:szCs w:val="36"/>
        </w:rPr>
        <w:t xml:space="preserve">And do not be drunk with wine, in which is dissipation; but be filled with the Spirit.</w:t>
      </w:r>
    </w:p>
    <w:p>
      <w:pPr>
        <w:spacing w:after="200" w:before="0" w:line="276"/>
        <w:jc w:val="left"/>
      </w:pPr>
      <w:r>
        <w:rPr>
          <w:rFonts w:ascii="Georgia" w:cs="Georgia" w:eastAsia="Georgia" w:hAnsi="Georgia"/>
          <w:b w:val="false"/>
          <w:bCs w:val="false"/>
          <w:i w:val="false"/>
          <w:iCs w:val="false"/>
          <w:color w:val="222222"/>
          <w:sz w:val="36"/>
          <w:szCs w:val="36"/>
        </w:rPr>
        <w:t xml:space="preserve">Even prayer according to the Father’s will is His work in us. He seals until the day of redemption. He fills. He produces fruit. He transforms by beholding (2 Corinthians 3:18).</w:t>
      </w:r>
    </w:p>
    <w:p>
      <w:pPr>
        <w:pStyle w:val="Heading2"/>
        <w:spacing w:after="160" w:before="280"/>
      </w:pPr>
      <w:r>
        <w:rPr>
          <w:rFonts w:ascii="Georgia" w:cs="Georgia" w:eastAsia="Georgia" w:hAnsi="Georgia"/>
          <w:b/>
          <w:bCs/>
          <w:color w:val="1B365D"/>
          <w:sz w:val="40"/>
          <w:szCs w:val="40"/>
        </w:rPr>
        <w:t xml:space="preserve">Study Questions — Lesson 8</w:t>
      </w:r>
    </w:p>
    <w:p>
      <w:pPr>
        <w:pStyle w:val="ListParagraph"/>
        <w:numPr>
          <w:ilvl w:val="0"/>
          <w:numId w:val="3"/>
        </w:numPr>
        <w:spacing w:after="140" w:line="276"/>
      </w:pPr>
      <w:r>
        <w:rPr>
          <w:rFonts w:ascii="Georgia" w:cs="Georgia" w:eastAsia="Georgia" w:hAnsi="Georgia"/>
          <w:color w:val="222222"/>
          <w:sz w:val="36"/>
          <w:szCs w:val="36"/>
        </w:rPr>
        <w:t xml:space="preserve">Where does the Spirit dwell, according to John 14:17 and Romans 8:9?</w:t>
      </w:r>
    </w:p>
    <w:p>
      <w:pPr>
        <w:pStyle w:val="ListParagraph"/>
        <w:numPr>
          <w:ilvl w:val="0"/>
          <w:numId w:val="3"/>
        </w:numPr>
        <w:spacing w:after="140" w:line="276"/>
      </w:pPr>
      <w:r>
        <w:rPr>
          <w:rFonts w:ascii="Georgia" w:cs="Georgia" w:eastAsia="Georgia" w:hAnsi="Georgia"/>
          <w:color w:val="222222"/>
          <w:sz w:val="36"/>
          <w:szCs w:val="36"/>
        </w:rPr>
        <w:t xml:space="preserve">Whom does the Spirit glorify, and how (John 16:14)?</w:t>
      </w:r>
    </w:p>
    <w:p>
      <w:pPr>
        <w:pStyle w:val="ListParagraph"/>
        <w:numPr>
          <w:ilvl w:val="0"/>
          <w:numId w:val="3"/>
        </w:numPr>
        <w:spacing w:after="140" w:line="276"/>
      </w:pPr>
      <w:r>
        <w:rPr>
          <w:rFonts w:ascii="Georgia" w:cs="Georgia" w:eastAsia="Georgia" w:hAnsi="Georgia"/>
          <w:color w:val="222222"/>
          <w:sz w:val="36"/>
          <w:szCs w:val="36"/>
        </w:rPr>
        <w:t xml:space="preserve">What does Romans 8:15–16 say the Spirit does in the heart of a child of God?</w:t>
      </w:r>
    </w:p>
    <w:p>
      <w:pPr>
        <w:pStyle w:val="ListParagraph"/>
        <w:numPr>
          <w:ilvl w:val="0"/>
          <w:numId w:val="3"/>
        </w:numPr>
        <w:spacing w:after="140" w:line="276"/>
      </w:pPr>
      <w:r>
        <w:rPr>
          <w:rFonts w:ascii="Georgia" w:cs="Georgia" w:eastAsia="Georgia" w:hAnsi="Georgia"/>
          <w:color w:val="222222"/>
          <w:sz w:val="36"/>
          <w:szCs w:val="36"/>
        </w:rPr>
        <w:t xml:space="preserve">How does Romans 8:26–27 connect the Spirit with the will of God?</w:t>
      </w:r>
    </w:p>
    <w:p>
      <w:pPr>
        <w:pStyle w:val="ListParagraph"/>
        <w:numPr>
          <w:ilvl w:val="0"/>
          <w:numId w:val="3"/>
        </w:numPr>
        <w:spacing w:after="140" w:line="276"/>
      </w:pPr>
      <w:r>
        <w:rPr>
          <w:rFonts w:ascii="Georgia" w:cs="Georgia" w:eastAsia="Georgia" w:hAnsi="Georgia"/>
          <w:color w:val="222222"/>
          <w:sz w:val="36"/>
          <w:szCs w:val="36"/>
        </w:rPr>
        <w:t xml:space="preserve">What is the seal of the Spirit a guarantee of (Ephesians 1:13–14)?</w:t>
      </w:r>
    </w:p>
    <w:p>
      <w:pPr>
        <w:pStyle w:val="Heading1"/>
        <w:pBdr>
          <w:bottom w:val="single" w:color="8B6914" w:sz="12" w:space="4"/>
        </w:pBdr>
        <w:spacing w:after="200" w:before="360"/>
      </w:pPr>
      <w:r>
        <w:rPr>
          <w:rFonts w:ascii="Georgia" w:cs="Georgia" w:eastAsia="Georgia" w:hAnsi="Georgia"/>
          <w:b/>
          <w:bCs/>
          <w:color w:val="1B365D"/>
          <w:sz w:val="48"/>
          <w:szCs w:val="48"/>
        </w:rPr>
        <w:t xml:space="preserve">How the Whole Thread Holds Together</w:t>
      </w:r>
    </w:p>
    <w:p>
      <w:pPr>
        <w:spacing w:after="200" w:before="0" w:line="276"/>
        <w:jc w:val="left"/>
      </w:pPr>
      <w:r>
        <w:rPr>
          <w:rFonts w:ascii="Georgia" w:cs="Georgia" w:eastAsia="Georgia" w:hAnsi="Georgia"/>
          <w:b w:val="false"/>
          <w:bCs w:val="false"/>
          <w:i w:val="false"/>
          <w:iCs w:val="false"/>
          <w:color w:val="222222"/>
          <w:sz w:val="36"/>
          <w:szCs w:val="36"/>
        </w:rPr>
        <w:t xml:space="preserve">The wise virgins were ready when the cry came. Readiness is not last-minute borrowing. It is a life already supplied.</w:t>
      </w:r>
    </w:p>
    <w:p>
      <w:pPr>
        <w:spacing w:after="200" w:before="0" w:line="276"/>
        <w:jc w:val="left"/>
      </w:pPr>
      <w:r>
        <w:rPr>
          <w:rFonts w:ascii="Georgia" w:cs="Georgia" w:eastAsia="Georgia" w:hAnsi="Georgia"/>
          <w:b w:val="false"/>
          <w:bCs w:val="false"/>
          <w:i w:val="false"/>
          <w:iCs w:val="false"/>
          <w:color w:val="222222"/>
          <w:sz w:val="36"/>
          <w:szCs w:val="36"/>
        </w:rPr>
        <w:t xml:space="preserve">That supply is not self-made oil of performance. It is union with the Son: baptized into His death, raised to walk in newness of life, remaining in the Vine, words remaining within, love remaining, the Spirit remaining.</w:t>
      </w:r>
    </w:p>
    <w:p>
      <w:pPr>
        <w:spacing w:after="200" w:before="0" w:line="276"/>
        <w:jc w:val="left"/>
      </w:pPr>
      <w:r>
        <w:rPr>
          <w:rFonts w:ascii="Georgia" w:cs="Georgia" w:eastAsia="Georgia" w:hAnsi="Georgia"/>
          <w:b w:val="false"/>
          <w:bCs w:val="false"/>
          <w:i w:val="false"/>
          <w:iCs w:val="false"/>
          <w:color w:val="222222"/>
          <w:sz w:val="36"/>
          <w:szCs w:val="36"/>
        </w:rPr>
        <w:t xml:space="preserve">The Father’s will is first that we see the Son and believe in Him, and then that the life of that Son — sanctification, thanksgiving, well-doing, love — be expressed in those who are already His.</w:t>
      </w:r>
    </w:p>
    <w:p>
      <w:pPr>
        <w:spacing w:after="200" w:before="0" w:line="276"/>
        <w:jc w:val="left"/>
      </w:pPr>
      <w:r>
        <w:rPr>
          <w:rFonts w:ascii="Georgia" w:cs="Georgia" w:eastAsia="Georgia" w:hAnsi="Georgia"/>
          <w:b w:val="false"/>
          <w:bCs w:val="false"/>
          <w:i w:val="false"/>
          <w:iCs w:val="false"/>
          <w:color w:val="222222"/>
          <w:sz w:val="36"/>
          <w:szCs w:val="36"/>
        </w:rPr>
        <w:t xml:space="preserve">The old perspective says, “I must do so that I become.” The new perspective says, “I am in the Son; the old man was crucified; I am the righteousness of God in Him; I am loved as the Father loves the Son; I abide; I present myself as one alive from the dead.”</w:t>
      </w:r>
    </w:p>
    <w:p>
      <w:pPr>
        <w:spacing w:after="200" w:before="0" w:line="276"/>
        <w:jc w:val="left"/>
      </w:pPr>
      <w:r>
        <w:rPr>
          <w:rFonts w:ascii="Georgia" w:cs="Georgia" w:eastAsia="Georgia" w:hAnsi="Georgia"/>
          <w:b w:val="false"/>
          <w:bCs w:val="false"/>
          <w:i w:val="false"/>
          <w:iCs w:val="false"/>
          <w:color w:val="222222"/>
          <w:sz w:val="36"/>
          <w:szCs w:val="36"/>
        </w:rPr>
        <w:t xml:space="preserve">Sanctification is the Vinedresser pruning a branch that is already in the Vine. The Spirit is the life of that Vine in the branch: teaching, witnessing “Abba,” pouring out love, producing fruit, interceding according to the Father’s will, sealing until the day the Bridegroom is seen face to face.</w:t>
      </w:r>
    </w:p>
    <w:p>
      <w:pPr>
        <w:spacing w:after="200" w:before="0" w:line="276"/>
        <w:jc w:val="left"/>
      </w:pPr>
      <w:r>
        <w:rPr>
          <w:rFonts w:ascii="Georgia" w:cs="Georgia" w:eastAsia="Georgia" w:hAnsi="Georgia"/>
          <w:b w:val="false"/>
          <w:bCs w:val="false"/>
          <w:i w:val="false"/>
          <w:iCs w:val="false"/>
          <w:color w:val="222222"/>
          <w:sz w:val="36"/>
          <w:szCs w:val="36"/>
        </w:rPr>
        <w:t xml:space="preserve">Then the door will not be a surprise. Those who remain are those He knows — because they have been living in the One who knows them.</w:t>
      </w:r>
    </w:p>
    <w:p>
      <w:pPr>
        <w:spacing w:after="40" w:before="160" w:line="276"/>
        <w:ind w:left="360" w:right="360"/>
      </w:pPr>
      <w:r>
        <w:rPr>
          <w:rFonts w:ascii="Georgia" w:cs="Georgia" w:eastAsia="Georgia" w:hAnsi="Georgia"/>
          <w:b/>
          <w:bCs/>
          <w:color w:val="8B6914"/>
          <w:sz w:val="32"/>
          <w:szCs w:val="32"/>
        </w:rPr>
        <w:t xml:space="preserve">Revelation 19:7</w:t>
      </w:r>
    </w:p>
    <w:p>
      <w:pPr>
        <w:shd w:fill="F7F3EA" w:val="clear"/>
        <w:spacing w:after="200" w:line="276"/>
        <w:ind w:left="360" w:right="360"/>
      </w:pPr>
      <w:r>
        <w:rPr>
          <w:rFonts w:ascii="Georgia" w:cs="Georgia" w:eastAsia="Georgia" w:hAnsi="Georgia"/>
          <w:i/>
          <w:iCs/>
          <w:color w:val="1A365D"/>
          <w:sz w:val="36"/>
          <w:szCs w:val="36"/>
        </w:rPr>
        <w:t xml:space="preserve">Let us be glad and rejoice and give Him glory, for the marriage of the Lamb has come, and His wife has made herself ready.</w:t>
      </w:r>
    </w:p>
    <w:p>
      <w:pPr>
        <w:spacing w:after="40" w:before="160" w:line="276"/>
        <w:ind w:left="360" w:right="360"/>
      </w:pPr>
      <w:r>
        <w:rPr>
          <w:rFonts w:ascii="Georgia" w:cs="Georgia" w:eastAsia="Georgia" w:hAnsi="Georgia"/>
          <w:b/>
          <w:bCs/>
          <w:color w:val="8B6914"/>
          <w:sz w:val="32"/>
          <w:szCs w:val="32"/>
        </w:rPr>
        <w:t xml:space="preserve">Jude 24–25</w:t>
      </w:r>
    </w:p>
    <w:p>
      <w:pPr>
        <w:shd w:fill="F7F3EA" w:val="clear"/>
        <w:spacing w:after="200" w:line="276"/>
        <w:ind w:left="360" w:right="360"/>
      </w:pPr>
      <w:r>
        <w:rPr>
          <w:rFonts w:ascii="Georgia" w:cs="Georgia" w:eastAsia="Georgia" w:hAnsi="Georgia"/>
          <w:i/>
          <w:iCs/>
          <w:color w:val="1A365D"/>
          <w:sz w:val="36"/>
          <w:szCs w:val="36"/>
        </w:rPr>
        <w:t xml:space="preserve">Now to Him who is able to keep you from stumbling, and to present you faultless before the presence of His glory with exceeding joy, to God our Savior, who alone is wise, be glory and majesty, dominion and power, both now and forever. Amen.</w:t>
      </w:r>
    </w:p>
    <w:p>
      <w:pPr>
        <w:pStyle w:val="Heading1"/>
        <w:pBdr>
          <w:bottom w:val="single" w:color="8B6914" w:sz="12" w:space="4"/>
        </w:pBdr>
        <w:spacing w:after="200" w:before="360"/>
      </w:pPr>
      <w:r>
        <w:rPr>
          <w:rFonts w:ascii="Georgia" w:cs="Georgia" w:eastAsia="Georgia" w:hAnsi="Georgia"/>
          <w:b/>
          <w:bCs/>
          <w:color w:val="1B365D"/>
          <w:sz w:val="48"/>
          <w:szCs w:val="48"/>
        </w:rPr>
        <w:t xml:space="preserve">Scripture Index (NKJV)</w:t>
      </w:r>
    </w:p>
    <w:p>
      <w:pPr>
        <w:spacing w:after="200" w:before="0" w:line="276"/>
        <w:jc w:val="left"/>
      </w:pPr>
      <w:r>
        <w:rPr>
          <w:rFonts w:ascii="Georgia" w:cs="Georgia" w:eastAsia="Georgia" w:hAnsi="Georgia"/>
          <w:b w:val="false"/>
          <w:bCs w:val="false"/>
          <w:i/>
          <w:iCs/>
          <w:color w:val="222222"/>
          <w:sz w:val="36"/>
          <w:szCs w:val="36"/>
        </w:rPr>
        <w:t xml:space="preserve">Primary passages studied in full or in large part:</w:t>
      </w:r>
    </w:p>
    <w:p>
      <w:pPr>
        <w:pStyle w:val="ListParagraph"/>
        <w:numPr>
          <w:ilvl w:val="0"/>
          <w:numId w:val="2"/>
        </w:numPr>
        <w:spacing w:after="120" w:line="276"/>
      </w:pPr>
      <w:r>
        <w:rPr>
          <w:rFonts w:ascii="Georgia" w:cs="Georgia" w:eastAsia="Georgia" w:hAnsi="Georgia"/>
          <w:color w:val="222222"/>
          <w:sz w:val="36"/>
          <w:szCs w:val="36"/>
        </w:rPr>
        <w:t xml:space="preserve">Matthew 7:21–23; 9:15; 12:50; 24:42–51; 25:1–13</w:t>
      </w:r>
    </w:p>
    <w:p>
      <w:pPr>
        <w:pStyle w:val="ListParagraph"/>
        <w:numPr>
          <w:ilvl w:val="0"/>
          <w:numId w:val="2"/>
        </w:numPr>
        <w:spacing w:after="120" w:line="276"/>
      </w:pPr>
      <w:r>
        <w:rPr>
          <w:rFonts w:ascii="Georgia" w:cs="Georgia" w:eastAsia="Georgia" w:hAnsi="Georgia"/>
          <w:color w:val="222222"/>
          <w:sz w:val="36"/>
          <w:szCs w:val="36"/>
        </w:rPr>
        <w:t xml:space="preserve">Luke 13:25</w:t>
      </w:r>
    </w:p>
    <w:p>
      <w:pPr>
        <w:pStyle w:val="ListParagraph"/>
        <w:numPr>
          <w:ilvl w:val="0"/>
          <w:numId w:val="2"/>
        </w:numPr>
        <w:spacing w:after="120" w:line="276"/>
      </w:pPr>
      <w:r>
        <w:rPr>
          <w:rFonts w:ascii="Georgia" w:cs="Georgia" w:eastAsia="Georgia" w:hAnsi="Georgia"/>
          <w:color w:val="222222"/>
          <w:sz w:val="36"/>
          <w:szCs w:val="36"/>
        </w:rPr>
        <w:t xml:space="preserve">John 3:29; 4:34; 6:29, 38–40, 56; 7:17; 9:15 context; 14:16–17, 20, 23, 26; 15:1–16, 26; 16:8, 13–14, 27; 17:17, 23</w:t>
      </w:r>
    </w:p>
    <w:p>
      <w:pPr>
        <w:pStyle w:val="ListParagraph"/>
        <w:numPr>
          <w:ilvl w:val="0"/>
          <w:numId w:val="2"/>
        </w:numPr>
        <w:spacing w:after="120" w:line="276"/>
      </w:pPr>
      <w:r>
        <w:rPr>
          <w:rFonts w:ascii="Georgia" w:cs="Georgia" w:eastAsia="Georgia" w:hAnsi="Georgia"/>
          <w:color w:val="222222"/>
          <w:sz w:val="36"/>
          <w:szCs w:val="36"/>
        </w:rPr>
        <w:t xml:space="preserve">Romans 5:5, 8; 6:1–23; 8:2, 9–16, 26–29; 12:1–2</w:t>
      </w:r>
    </w:p>
    <w:p>
      <w:pPr>
        <w:pStyle w:val="ListParagraph"/>
        <w:numPr>
          <w:ilvl w:val="0"/>
          <w:numId w:val="2"/>
        </w:numPr>
        <w:spacing w:after="120" w:line="276"/>
      </w:pPr>
      <w:r>
        <w:rPr>
          <w:rFonts w:ascii="Georgia" w:cs="Georgia" w:eastAsia="Georgia" w:hAnsi="Georgia"/>
          <w:color w:val="222222"/>
          <w:sz w:val="36"/>
          <w:szCs w:val="36"/>
        </w:rPr>
        <w:t xml:space="preserve">1 Corinthians 1:30; 6:11, 19; 12:13</w:t>
      </w:r>
    </w:p>
    <w:p>
      <w:pPr>
        <w:pStyle w:val="ListParagraph"/>
        <w:numPr>
          <w:ilvl w:val="0"/>
          <w:numId w:val="2"/>
        </w:numPr>
        <w:spacing w:after="120" w:line="276"/>
      </w:pPr>
      <w:r>
        <w:rPr>
          <w:rFonts w:ascii="Georgia" w:cs="Georgia" w:eastAsia="Georgia" w:hAnsi="Georgia"/>
          <w:color w:val="222222"/>
          <w:sz w:val="36"/>
          <w:szCs w:val="36"/>
        </w:rPr>
        <w:t xml:space="preserve">2 Corinthians 3:18; 5:14, 17, 21; 7:1</w:t>
      </w:r>
    </w:p>
    <w:p>
      <w:pPr>
        <w:pStyle w:val="ListParagraph"/>
        <w:numPr>
          <w:ilvl w:val="0"/>
          <w:numId w:val="2"/>
        </w:numPr>
        <w:spacing w:after="120" w:line="276"/>
      </w:pPr>
      <w:r>
        <w:rPr>
          <w:rFonts w:ascii="Georgia" w:cs="Georgia" w:eastAsia="Georgia" w:hAnsi="Georgia"/>
          <w:color w:val="222222"/>
          <w:sz w:val="36"/>
          <w:szCs w:val="36"/>
        </w:rPr>
        <w:t xml:space="preserve">Galatians 2:20; 3:3; 4:6; 5:16, 22–25</w:t>
      </w:r>
    </w:p>
    <w:p>
      <w:pPr>
        <w:pStyle w:val="ListParagraph"/>
        <w:numPr>
          <w:ilvl w:val="0"/>
          <w:numId w:val="2"/>
        </w:numPr>
        <w:spacing w:after="120" w:line="276"/>
      </w:pPr>
      <w:r>
        <w:rPr>
          <w:rFonts w:ascii="Georgia" w:cs="Georgia" w:eastAsia="Georgia" w:hAnsi="Georgia"/>
          <w:color w:val="222222"/>
          <w:sz w:val="36"/>
          <w:szCs w:val="36"/>
        </w:rPr>
        <w:t xml:space="preserve">Ephesians 1:13–14; 3:17–19; 4:22–24, 30; 5:17–18</w:t>
      </w:r>
    </w:p>
    <w:p>
      <w:pPr>
        <w:pStyle w:val="ListParagraph"/>
        <w:numPr>
          <w:ilvl w:val="0"/>
          <w:numId w:val="2"/>
        </w:numPr>
        <w:spacing w:after="120" w:line="276"/>
      </w:pPr>
      <w:r>
        <w:rPr>
          <w:rFonts w:ascii="Georgia" w:cs="Georgia" w:eastAsia="Georgia" w:hAnsi="Georgia"/>
          <w:color w:val="222222"/>
          <w:sz w:val="36"/>
          <w:szCs w:val="36"/>
        </w:rPr>
        <w:t xml:space="preserve">Philippians 2:12–13; 3:9</w:t>
      </w:r>
    </w:p>
    <w:p>
      <w:pPr>
        <w:pStyle w:val="ListParagraph"/>
        <w:numPr>
          <w:ilvl w:val="0"/>
          <w:numId w:val="2"/>
        </w:numPr>
        <w:spacing w:after="120" w:line="276"/>
      </w:pPr>
      <w:r>
        <w:rPr>
          <w:rFonts w:ascii="Georgia" w:cs="Georgia" w:eastAsia="Georgia" w:hAnsi="Georgia"/>
          <w:color w:val="222222"/>
          <w:sz w:val="36"/>
          <w:szCs w:val="36"/>
        </w:rPr>
        <w:t xml:space="preserve">Colossians 1:9, 27; 2:10; 3:9–10</w:t>
      </w:r>
    </w:p>
    <w:p>
      <w:pPr>
        <w:pStyle w:val="ListParagraph"/>
        <w:numPr>
          <w:ilvl w:val="0"/>
          <w:numId w:val="2"/>
        </w:numPr>
        <w:spacing w:after="120" w:line="276"/>
      </w:pPr>
      <w:r>
        <w:rPr>
          <w:rFonts w:ascii="Georgia" w:cs="Georgia" w:eastAsia="Georgia" w:hAnsi="Georgia"/>
          <w:color w:val="222222"/>
          <w:sz w:val="36"/>
          <w:szCs w:val="36"/>
        </w:rPr>
        <w:t xml:space="preserve">1 Thessalonians 4:3; 5:16–18, 23</w:t>
      </w:r>
    </w:p>
    <w:p>
      <w:pPr>
        <w:pStyle w:val="ListParagraph"/>
        <w:numPr>
          <w:ilvl w:val="0"/>
          <w:numId w:val="2"/>
        </w:numPr>
        <w:spacing w:after="120" w:line="276"/>
      </w:pPr>
      <w:r>
        <w:rPr>
          <w:rFonts w:ascii="Georgia" w:cs="Georgia" w:eastAsia="Georgia" w:hAnsi="Georgia"/>
          <w:color w:val="222222"/>
          <w:sz w:val="36"/>
          <w:szCs w:val="36"/>
        </w:rPr>
        <w:t xml:space="preserve">2 Thessalonians 2:13</w:t>
      </w:r>
    </w:p>
    <w:p>
      <w:pPr>
        <w:pStyle w:val="ListParagraph"/>
        <w:numPr>
          <w:ilvl w:val="0"/>
          <w:numId w:val="2"/>
        </w:numPr>
        <w:spacing w:after="120" w:line="276"/>
      </w:pPr>
      <w:r>
        <w:rPr>
          <w:rFonts w:ascii="Georgia" w:cs="Georgia" w:eastAsia="Georgia" w:hAnsi="Georgia"/>
          <w:color w:val="222222"/>
          <w:sz w:val="36"/>
          <w:szCs w:val="36"/>
        </w:rPr>
        <w:t xml:space="preserve">1 Timothy 2:3–4</w:t>
      </w:r>
    </w:p>
    <w:p>
      <w:pPr>
        <w:pStyle w:val="ListParagraph"/>
        <w:numPr>
          <w:ilvl w:val="0"/>
          <w:numId w:val="2"/>
        </w:numPr>
        <w:spacing w:after="120" w:line="276"/>
      </w:pPr>
      <w:r>
        <w:rPr>
          <w:rFonts w:ascii="Georgia" w:cs="Georgia" w:eastAsia="Georgia" w:hAnsi="Georgia"/>
          <w:color w:val="222222"/>
          <w:sz w:val="36"/>
          <w:szCs w:val="36"/>
        </w:rPr>
        <w:t xml:space="preserve">Hebrews 10:7, 10, 14; 12:10, 14; 13:20–21</w:t>
      </w:r>
    </w:p>
    <w:p>
      <w:pPr>
        <w:pStyle w:val="ListParagraph"/>
        <w:numPr>
          <w:ilvl w:val="0"/>
          <w:numId w:val="2"/>
        </w:numPr>
        <w:spacing w:after="120" w:line="276"/>
      </w:pPr>
      <w:r>
        <w:rPr>
          <w:rFonts w:ascii="Georgia" w:cs="Georgia" w:eastAsia="Georgia" w:hAnsi="Georgia"/>
          <w:color w:val="222222"/>
          <w:sz w:val="36"/>
          <w:szCs w:val="36"/>
        </w:rPr>
        <w:t xml:space="preserve">James 1:5</w:t>
      </w:r>
    </w:p>
    <w:p>
      <w:pPr>
        <w:pStyle w:val="ListParagraph"/>
        <w:numPr>
          <w:ilvl w:val="0"/>
          <w:numId w:val="2"/>
        </w:numPr>
        <w:spacing w:after="120" w:line="276"/>
      </w:pPr>
      <w:r>
        <w:rPr>
          <w:rFonts w:ascii="Georgia" w:cs="Georgia" w:eastAsia="Georgia" w:hAnsi="Georgia"/>
          <w:color w:val="222222"/>
          <w:sz w:val="36"/>
          <w:szCs w:val="36"/>
        </w:rPr>
        <w:t xml:space="preserve">1 Peter 1:2; 2:15</w:t>
      </w:r>
    </w:p>
    <w:p>
      <w:pPr>
        <w:pStyle w:val="ListParagraph"/>
        <w:numPr>
          <w:ilvl w:val="0"/>
          <w:numId w:val="2"/>
        </w:numPr>
        <w:spacing w:after="120" w:line="276"/>
      </w:pPr>
      <w:r>
        <w:rPr>
          <w:rFonts w:ascii="Georgia" w:cs="Georgia" w:eastAsia="Georgia" w:hAnsi="Georgia"/>
          <w:color w:val="222222"/>
          <w:sz w:val="36"/>
          <w:szCs w:val="36"/>
        </w:rPr>
        <w:t xml:space="preserve">2 Peter 1:4</w:t>
      </w:r>
    </w:p>
    <w:p>
      <w:pPr>
        <w:pStyle w:val="ListParagraph"/>
        <w:numPr>
          <w:ilvl w:val="0"/>
          <w:numId w:val="2"/>
        </w:numPr>
        <w:spacing w:after="120" w:line="276"/>
      </w:pPr>
      <w:r>
        <w:rPr>
          <w:rFonts w:ascii="Georgia" w:cs="Georgia" w:eastAsia="Georgia" w:hAnsi="Georgia"/>
          <w:color w:val="222222"/>
          <w:sz w:val="36"/>
          <w:szCs w:val="36"/>
        </w:rPr>
        <w:t xml:space="preserve">1 John 1:8; 2:24; 3:1–3, 9, 24; 4:10, 17, 19</w:t>
      </w:r>
    </w:p>
    <w:p>
      <w:pPr>
        <w:pStyle w:val="ListParagraph"/>
        <w:numPr>
          <w:ilvl w:val="0"/>
          <w:numId w:val="2"/>
        </w:numPr>
        <w:spacing w:after="120" w:line="276"/>
      </w:pPr>
      <w:r>
        <w:rPr>
          <w:rFonts w:ascii="Georgia" w:cs="Georgia" w:eastAsia="Georgia" w:hAnsi="Georgia"/>
          <w:color w:val="222222"/>
          <w:sz w:val="36"/>
          <w:szCs w:val="36"/>
        </w:rPr>
        <w:t xml:space="preserve">Jude 24–25</w:t>
      </w:r>
    </w:p>
    <w:p>
      <w:pPr>
        <w:pStyle w:val="ListParagraph"/>
        <w:numPr>
          <w:ilvl w:val="0"/>
          <w:numId w:val="2"/>
        </w:numPr>
        <w:spacing w:after="120" w:line="276"/>
      </w:pPr>
      <w:r>
        <w:rPr>
          <w:rFonts w:ascii="Georgia" w:cs="Georgia" w:eastAsia="Georgia" w:hAnsi="Georgia"/>
          <w:color w:val="222222"/>
          <w:sz w:val="36"/>
          <w:szCs w:val="36"/>
        </w:rPr>
        <w:t xml:space="preserve">Revelation 19:7</w:t>
      </w:r>
    </w:p>
    <w:p>
      <w:pPr>
        <w:pStyle w:val="ListParagraph"/>
        <w:numPr>
          <w:ilvl w:val="0"/>
          <w:numId w:val="2"/>
        </w:numPr>
        <w:spacing w:after="120" w:line="276"/>
      </w:pPr>
      <w:r>
        <w:rPr>
          <w:rFonts w:ascii="Georgia" w:cs="Georgia" w:eastAsia="Georgia" w:hAnsi="Georgia"/>
          <w:color w:val="222222"/>
          <w:sz w:val="36"/>
          <w:szCs w:val="36"/>
        </w:rPr>
        <w:t xml:space="preserve">Psalm 119:105; 143:10</w:t>
      </w:r>
    </w:p>
    <w:p>
      <w:pPr>
        <w:pStyle w:val="Heading1"/>
        <w:pBdr>
          <w:bottom w:val="single" w:color="8B6914" w:sz="12" w:space="4"/>
        </w:pBdr>
        <w:spacing w:after="200" w:before="360"/>
      </w:pPr>
      <w:r>
        <w:rPr>
          <w:rFonts w:ascii="Georgia" w:cs="Georgia" w:eastAsia="Georgia" w:hAnsi="Georgia"/>
          <w:b/>
          <w:bCs/>
          <w:color w:val="1B365D"/>
          <w:sz w:val="48"/>
          <w:szCs w:val="48"/>
        </w:rPr>
        <w:t xml:space="preserve">A Short Confession from the Texts</w:t>
      </w:r>
    </w:p>
    <w:p>
      <w:pPr>
        <w:spacing w:after="200" w:before="0" w:line="276"/>
        <w:jc w:val="left"/>
      </w:pPr>
      <w:r>
        <w:rPr>
          <w:rFonts w:ascii="Georgia" w:cs="Georgia" w:eastAsia="Georgia" w:hAnsi="Georgia"/>
          <w:b w:val="false"/>
          <w:bCs w:val="false"/>
          <w:i w:val="false"/>
          <w:iCs w:val="false"/>
          <w:color w:val="222222"/>
          <w:sz w:val="36"/>
          <w:szCs w:val="36"/>
        </w:rPr>
        <w:t xml:space="preserve">I watch, because I do not know the day or the hour. I do not live from “Lord, Lord” alone, but from doing the Father’s will.</w:t>
      </w:r>
    </w:p>
    <w:p>
      <w:pPr>
        <w:spacing w:after="200" w:before="0" w:line="276"/>
        <w:jc w:val="left"/>
      </w:pPr>
      <w:r>
        <w:rPr>
          <w:rFonts w:ascii="Georgia" w:cs="Georgia" w:eastAsia="Georgia" w:hAnsi="Georgia"/>
          <w:b w:val="false"/>
          <w:bCs w:val="false"/>
          <w:i w:val="false"/>
          <w:iCs w:val="false"/>
          <w:color w:val="222222"/>
          <w:sz w:val="36"/>
          <w:szCs w:val="36"/>
        </w:rPr>
        <w:t xml:space="preserve">The Father’s will is that I see the Son and believe in Him, and that I be sanctified. I cannot do this from myself. Apart from the Vine I can do nothing.</w:t>
      </w:r>
    </w:p>
    <w:p>
      <w:pPr>
        <w:spacing w:after="200" w:before="0" w:line="276"/>
        <w:jc w:val="left"/>
      </w:pPr>
      <w:r>
        <w:rPr>
          <w:rFonts w:ascii="Georgia" w:cs="Georgia" w:eastAsia="Georgia" w:hAnsi="Georgia"/>
          <w:b w:val="false"/>
          <w:bCs w:val="false"/>
          <w:i w:val="false"/>
          <w:iCs w:val="false"/>
          <w:color w:val="222222"/>
          <w:sz w:val="36"/>
          <w:szCs w:val="36"/>
        </w:rPr>
        <w:t xml:space="preserve">I abide in Christ, and He in me. His words abide in me. I abide in His love. I am a new creation. Old things have passed away.</w:t>
      </w:r>
    </w:p>
    <w:p>
      <w:pPr>
        <w:spacing w:after="200" w:before="0" w:line="276"/>
        <w:jc w:val="left"/>
      </w:pPr>
      <w:r>
        <w:rPr>
          <w:rFonts w:ascii="Georgia" w:cs="Georgia" w:eastAsia="Georgia" w:hAnsi="Georgia"/>
          <w:b w:val="false"/>
          <w:bCs w:val="false"/>
          <w:i w:val="false"/>
          <w:iCs w:val="false"/>
          <w:color w:val="222222"/>
          <w:sz w:val="36"/>
          <w:szCs w:val="36"/>
        </w:rPr>
        <w:t xml:space="preserve">I have been united with Him in the likeness of His death and of His resurrection. My old man was crucified with Him. I reckon myself dead indeed to sin, but alive to God in Christ Jesus.</w:t>
      </w:r>
    </w:p>
    <w:p>
      <w:pPr>
        <w:spacing w:after="200" w:before="0" w:line="276"/>
        <w:jc w:val="left"/>
      </w:pPr>
      <w:r>
        <w:rPr>
          <w:rFonts w:ascii="Georgia" w:cs="Georgia" w:eastAsia="Georgia" w:hAnsi="Georgia"/>
          <w:b w:val="false"/>
          <w:bCs w:val="false"/>
          <w:i w:val="false"/>
          <w:iCs w:val="false"/>
          <w:color w:val="222222"/>
          <w:sz w:val="36"/>
          <w:szCs w:val="36"/>
        </w:rPr>
        <w:t xml:space="preserve">I am the righteousness of God in Him. The Father Himself loves me. I am being conformed to the image of His Son.</w:t>
      </w:r>
    </w:p>
    <w:p>
      <w:pPr>
        <w:spacing w:after="200" w:before="0" w:line="276"/>
        <w:jc w:val="left"/>
      </w:pPr>
      <w:r>
        <w:rPr>
          <w:rFonts w:ascii="Georgia" w:cs="Georgia" w:eastAsia="Georgia" w:hAnsi="Georgia"/>
          <w:b w:val="false"/>
          <w:bCs w:val="false"/>
          <w:i w:val="false"/>
          <w:iCs w:val="false"/>
          <w:color w:val="222222"/>
          <w:sz w:val="36"/>
          <w:szCs w:val="36"/>
        </w:rPr>
        <w:t xml:space="preserve">I have been sanctified through the offering of Jesus Christ once for all, and I am being sanctified by the Spirit and belief in the truth.</w:t>
      </w:r>
    </w:p>
    <w:p>
      <w:pPr>
        <w:spacing w:after="200" w:before="0" w:line="276"/>
        <w:jc w:val="left"/>
      </w:pPr>
      <w:r>
        <w:rPr>
          <w:rFonts w:ascii="Georgia" w:cs="Georgia" w:eastAsia="Georgia" w:hAnsi="Georgia"/>
          <w:b w:val="false"/>
          <w:bCs w:val="false"/>
          <w:i w:val="false"/>
          <w:iCs w:val="false"/>
          <w:color w:val="222222"/>
          <w:sz w:val="36"/>
          <w:szCs w:val="36"/>
        </w:rPr>
        <w:t xml:space="preserve">The Spirit of Christ dwells in me. He cries “Abba, Father.” He guides me into all truth. He glorifies the Son. He produces fruit. He seals me until the day of redemption.</w:t>
      </w:r>
    </w:p>
    <w:p>
      <w:pPr>
        <w:spacing w:after="200" w:before="0" w:line="276"/>
        <w:jc w:val="left"/>
      </w:pPr>
      <w:r>
        <w:rPr>
          <w:rFonts w:ascii="Georgia" w:cs="Georgia" w:eastAsia="Georgia" w:hAnsi="Georgia"/>
          <w:b w:val="false"/>
          <w:bCs w:val="false"/>
          <w:i w:val="false"/>
          <w:iCs w:val="false"/>
          <w:color w:val="222222"/>
          <w:sz w:val="36"/>
          <w:szCs w:val="36"/>
        </w:rPr>
        <w:t xml:space="preserve">I present myself to God as one alive from the dead. I remain. I watch. Even so, come, Lord Jesus.</w:t>
      </w:r>
    </w:p>
    <w:p>
      <w:pPr>
        <w:spacing w:after="200" w:before="400" w:line="276"/>
        <w:jc w:val="center"/>
      </w:pPr>
      <w:r>
        <w:rPr>
          <w:rFonts w:ascii="Georgia" w:cs="Georgia" w:eastAsia="Georgia" w:hAnsi="Georgia"/>
          <w:b w:val="false"/>
          <w:bCs w:val="false"/>
          <w:i/>
          <w:iCs/>
          <w:color w:val="4A5568"/>
          <w:sz w:val="36"/>
          <w:szCs w:val="36"/>
        </w:rPr>
        <w:t xml:space="preserve">— End of Study Guide —</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8B6914" w:sz="6" w:space="6"/>
      </w:pBdr>
      <w:spacing w:before="80"/>
      <w:jc w:val="center"/>
    </w:pPr>
    <w:r>
      <w:rPr>
        <w:rFonts w:ascii="Georgia" w:cs="Georgia" w:eastAsia="Georgia" w:hAnsi="Georgia"/>
        <w:color w:val="4A5568"/>
        <w:sz w:val="20"/>
        <w:szCs w:val="20"/>
      </w:rPr>
      <w:t xml:space="preserve">Page </w:t>
    </w:r>
    <w:r>
      <w:rPr>
        <w:rFonts w:ascii="Georgia" w:cs="Georgia" w:eastAsia="Georgia" w:hAnsi="Georgia"/>
        <w:color w:val="4A5568"/>
        <w:sz w:val="20"/>
        <w:szCs w:val="20"/>
      </w:rPr>
      <w:fldChar w:fldCharType="begin"/>
      <w:instrText xml:space="preserve">PAGE</w:instrText>
      <w:fldChar w:fldCharType="separate"/>
      <w:fldChar w:fldCharType="end"/>
    </w:r>
    <w:r>
      <w:rPr>
        <w:rFonts w:ascii="Georgia" w:cs="Georgia" w:eastAsia="Georgia" w:hAnsi="Georgia"/>
        <w:color w:val="4A5568"/>
        <w:sz w:val="20"/>
        <w:szCs w:val="20"/>
      </w:rPr>
      <w:t xml:space="preserve">  •  Scripture: NKJV  •  For personal and ministry study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8B6914" w:sz="8" w:space="6"/>
      </w:pBdr>
      <w:spacing w:after="80"/>
    </w:pPr>
    <w:r>
      <w:rPr>
        <w:rFonts w:ascii="Georgia" w:cs="Georgia" w:eastAsia="Georgia" w:hAnsi="Georgia"/>
        <w:i/>
        <w:iCs/>
        <w:color w:val="4A5568"/>
        <w:sz w:val="20"/>
        <w:szCs w:val="20"/>
      </w:rPr>
      <w:t xml:space="preserve">From the Ten Virgins to Life in the Spirit  •  NKJV Study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36"/>
        <w:szCs w:val="3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Georgia" w:cs="Georgia" w:eastAsia="Georgia" w:hAnsi="Georgia"/>
      <w:b/>
      <w:bCs/>
      <w:color w:val="1B365D"/>
      <w:sz w:val="48"/>
      <w:szCs w:val="48"/>
    </w:rPr>
  </w:style>
  <w:style w:type="paragraph" w:styleId="Heading2">
    <w:name w:val="Heading 2"/>
    <w:basedOn w:val="Normal"/>
    <w:next w:val="Normal"/>
    <w:qFormat/>
    <w:pPr>
      <w:spacing w:after="160" w:before="280"/>
      <w:outlineLvl w:val="1"/>
    </w:pPr>
    <w:rPr>
      <w:rFonts w:ascii="Georgia" w:cs="Georgia" w:eastAsia="Georgia" w:hAnsi="Georgia"/>
      <w:b/>
      <w:bCs/>
      <w:color w:val="1B365D"/>
      <w:sz w:val="40"/>
      <w:szCs w:val="40"/>
    </w:rPr>
  </w:style>
  <w:style w:type="paragraph" w:styleId="Heading3">
    <w:name w:val="Heading 3"/>
    <w:basedOn w:val="Normal"/>
    <w:next w:val="Normal"/>
    <w:qFormat/>
    <w:pPr>
      <w:spacing w:after="120" w:before="220"/>
      <w:outlineLvl w:val="2"/>
    </w:pPr>
    <w:rPr>
      <w:rFonts w:ascii="Georgia" w:cs="Georgia" w:eastAsia="Georgia" w:hAnsi="Georgia"/>
      <w:b/>
      <w:bCs/>
      <w:i/>
      <w:iCs/>
      <w:color w:val="8B6914"/>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2026-08-28T15:15:48.771Z</dcterms:created>
  <dcterms:modified xsi:type="dcterms:W3CDTF">2026-08-28T15:15:48.771Z</dcterms:modified>
</cp:coreProperties>
</file>

<file path=docProps/custom.xml><?xml version="1.0" encoding="utf-8"?>
<Properties xmlns="http://schemas.openxmlformats.org/officeDocument/2006/custom-properties" xmlns:vt="http://schemas.openxmlformats.org/officeDocument/2006/docPropsVTypes"/>
</file>